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E7" w:rsidRPr="00694DE7" w:rsidRDefault="00694DE7" w:rsidP="00694DE7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94DE7">
        <w:rPr>
          <w:rFonts w:ascii="Times New Roman" w:hAnsi="Times New Roman" w:cs="Times New Roman"/>
          <w:b/>
        </w:rPr>
        <w:t xml:space="preserve">Informacja o ogólnej liczbie akcji i głosów z akcji spółki CUBE.ITG S.A. (dalej : „Spółka”) </w:t>
      </w:r>
    </w:p>
    <w:p w:rsidR="00694DE7" w:rsidRPr="00694DE7" w:rsidRDefault="00694DE7" w:rsidP="00694DE7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94DE7">
        <w:rPr>
          <w:rFonts w:ascii="Times New Roman" w:hAnsi="Times New Roman" w:cs="Times New Roman"/>
          <w:b/>
        </w:rPr>
        <w:t xml:space="preserve">według stanu na </w:t>
      </w:r>
      <w:bookmarkStart w:id="0" w:name="_GoBack"/>
      <w:r w:rsidRPr="00694DE7">
        <w:rPr>
          <w:rFonts w:ascii="Times New Roman" w:hAnsi="Times New Roman" w:cs="Times New Roman"/>
          <w:b/>
        </w:rPr>
        <w:t xml:space="preserve">dzień ogłoszenia o zwołaniu Nadzwyczajnego Walnego Zgromadzenia </w:t>
      </w:r>
    </w:p>
    <w:p w:rsidR="00694DE7" w:rsidRDefault="00694DE7" w:rsidP="00694DE7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94DE7">
        <w:rPr>
          <w:rFonts w:ascii="Times New Roman" w:hAnsi="Times New Roman" w:cs="Times New Roman"/>
          <w:b/>
        </w:rPr>
        <w:t xml:space="preserve">na dzień </w:t>
      </w:r>
      <w:r w:rsidR="007164A9">
        <w:rPr>
          <w:rFonts w:ascii="Times New Roman" w:hAnsi="Times New Roman" w:cs="Times New Roman"/>
          <w:b/>
        </w:rPr>
        <w:t xml:space="preserve">15 </w:t>
      </w:r>
      <w:r w:rsidR="0063534D">
        <w:rPr>
          <w:rFonts w:ascii="Times New Roman" w:hAnsi="Times New Roman" w:cs="Times New Roman"/>
          <w:b/>
        </w:rPr>
        <w:t xml:space="preserve">września </w:t>
      </w:r>
      <w:r w:rsidR="001C176E">
        <w:rPr>
          <w:rFonts w:ascii="Times New Roman" w:hAnsi="Times New Roman" w:cs="Times New Roman"/>
          <w:b/>
        </w:rPr>
        <w:t>2016</w:t>
      </w:r>
      <w:r w:rsidRPr="00694DE7">
        <w:rPr>
          <w:rFonts w:ascii="Times New Roman" w:hAnsi="Times New Roman" w:cs="Times New Roman"/>
          <w:b/>
        </w:rPr>
        <w:t xml:space="preserve"> roku</w:t>
      </w:r>
    </w:p>
    <w:bookmarkEnd w:id="0"/>
    <w:p w:rsidR="00694DE7" w:rsidRPr="00694DE7" w:rsidRDefault="00694DE7" w:rsidP="00694DE7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:rsidR="00694DE7" w:rsidRPr="00694DE7" w:rsidRDefault="00694DE7" w:rsidP="001C176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94DE7">
        <w:rPr>
          <w:rFonts w:ascii="Times New Roman" w:hAnsi="Times New Roman" w:cs="Times New Roman"/>
        </w:rPr>
        <w:t>Ogólna liczba akcji Spółki</w:t>
      </w:r>
      <w:r>
        <w:rPr>
          <w:rFonts w:ascii="Times New Roman" w:hAnsi="Times New Roman" w:cs="Times New Roman"/>
        </w:rPr>
        <w:t>:</w:t>
      </w:r>
      <w:r w:rsidRPr="00694DE7">
        <w:rPr>
          <w:rFonts w:ascii="Times New Roman" w:hAnsi="Times New Roman" w:cs="Times New Roman"/>
        </w:rPr>
        <w:t xml:space="preserve"> </w:t>
      </w:r>
      <w:r w:rsidR="00C63BF6">
        <w:rPr>
          <w:rFonts w:ascii="Times New Roman" w:hAnsi="Times New Roman" w:cs="Times New Roman"/>
        </w:rPr>
        <w:t>9 943 847</w:t>
      </w:r>
      <w:r w:rsidRPr="00694DE7">
        <w:rPr>
          <w:rFonts w:ascii="Times New Roman" w:hAnsi="Times New Roman" w:cs="Times New Roman"/>
        </w:rPr>
        <w:t xml:space="preserve"> (</w:t>
      </w:r>
      <w:r w:rsidR="00C63BF6">
        <w:rPr>
          <w:rFonts w:ascii="Times New Roman" w:hAnsi="Times New Roman" w:cs="Times New Roman"/>
        </w:rPr>
        <w:t>dziewięć</w:t>
      </w:r>
      <w:r w:rsidRPr="00694DE7">
        <w:rPr>
          <w:rFonts w:ascii="Times New Roman" w:hAnsi="Times New Roman" w:cs="Times New Roman"/>
        </w:rPr>
        <w:t xml:space="preserve"> milionów </w:t>
      </w:r>
      <w:r w:rsidR="00C63BF6">
        <w:rPr>
          <w:rFonts w:ascii="Times New Roman" w:hAnsi="Times New Roman" w:cs="Times New Roman"/>
        </w:rPr>
        <w:t>dziewięćset czterdzieści trzy tysiące osiemset czterdzieści siedem</w:t>
      </w:r>
      <w:r w:rsidRPr="00694DE7">
        <w:rPr>
          <w:rFonts w:ascii="Times New Roman" w:hAnsi="Times New Roman" w:cs="Times New Roman"/>
        </w:rPr>
        <w:t xml:space="preserve">). </w:t>
      </w:r>
    </w:p>
    <w:p w:rsidR="00C63BF6" w:rsidRPr="00694DE7" w:rsidRDefault="00694DE7" w:rsidP="00C63BF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94DE7">
        <w:rPr>
          <w:rFonts w:ascii="Times New Roman" w:hAnsi="Times New Roman" w:cs="Times New Roman"/>
        </w:rPr>
        <w:t xml:space="preserve">Ogólna liczba głosów </w:t>
      </w:r>
      <w:r w:rsidR="000D3F81">
        <w:rPr>
          <w:rFonts w:ascii="Times New Roman" w:hAnsi="Times New Roman" w:cs="Times New Roman"/>
        </w:rPr>
        <w:t xml:space="preserve">w </w:t>
      </w:r>
      <w:r w:rsidRPr="00694DE7">
        <w:rPr>
          <w:rFonts w:ascii="Times New Roman" w:hAnsi="Times New Roman" w:cs="Times New Roman"/>
        </w:rPr>
        <w:t>Spół</w:t>
      </w:r>
      <w:r w:rsidR="000D3F81"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</w:rPr>
        <w:t>:</w:t>
      </w:r>
      <w:r w:rsidRPr="00694DE7">
        <w:rPr>
          <w:rFonts w:ascii="Times New Roman" w:hAnsi="Times New Roman" w:cs="Times New Roman"/>
        </w:rPr>
        <w:t xml:space="preserve"> </w:t>
      </w:r>
      <w:r w:rsidR="00C63BF6">
        <w:rPr>
          <w:rFonts w:ascii="Times New Roman" w:hAnsi="Times New Roman" w:cs="Times New Roman"/>
        </w:rPr>
        <w:t>:</w:t>
      </w:r>
      <w:r w:rsidR="00C63BF6" w:rsidRPr="00694DE7">
        <w:rPr>
          <w:rFonts w:ascii="Times New Roman" w:hAnsi="Times New Roman" w:cs="Times New Roman"/>
        </w:rPr>
        <w:t xml:space="preserve"> </w:t>
      </w:r>
      <w:r w:rsidR="00C63BF6">
        <w:rPr>
          <w:rFonts w:ascii="Times New Roman" w:hAnsi="Times New Roman" w:cs="Times New Roman"/>
        </w:rPr>
        <w:t>9 943 847</w:t>
      </w:r>
      <w:r w:rsidR="00C63BF6" w:rsidRPr="00694DE7">
        <w:rPr>
          <w:rFonts w:ascii="Times New Roman" w:hAnsi="Times New Roman" w:cs="Times New Roman"/>
        </w:rPr>
        <w:t xml:space="preserve"> (</w:t>
      </w:r>
      <w:r w:rsidR="00C63BF6">
        <w:rPr>
          <w:rFonts w:ascii="Times New Roman" w:hAnsi="Times New Roman" w:cs="Times New Roman"/>
        </w:rPr>
        <w:t>dziewięć</w:t>
      </w:r>
      <w:r w:rsidR="00C63BF6" w:rsidRPr="00694DE7">
        <w:rPr>
          <w:rFonts w:ascii="Times New Roman" w:hAnsi="Times New Roman" w:cs="Times New Roman"/>
        </w:rPr>
        <w:t xml:space="preserve"> milionów </w:t>
      </w:r>
      <w:r w:rsidR="00C63BF6">
        <w:rPr>
          <w:rFonts w:ascii="Times New Roman" w:hAnsi="Times New Roman" w:cs="Times New Roman"/>
        </w:rPr>
        <w:t>dziewięćset czterdzieści trzy tysiące osiemset czterdzieści siedem</w:t>
      </w:r>
      <w:r w:rsidR="00C63BF6" w:rsidRPr="00694DE7">
        <w:rPr>
          <w:rFonts w:ascii="Times New Roman" w:hAnsi="Times New Roman" w:cs="Times New Roman"/>
        </w:rPr>
        <w:t xml:space="preserve">). </w:t>
      </w:r>
    </w:p>
    <w:p w:rsidR="00694DE7" w:rsidRPr="00694DE7" w:rsidRDefault="00694DE7" w:rsidP="00694DE7">
      <w:pPr>
        <w:spacing w:after="120" w:line="360" w:lineRule="auto"/>
        <w:rPr>
          <w:rFonts w:ascii="Times New Roman" w:hAnsi="Times New Roman" w:cs="Times New Roman"/>
        </w:rPr>
      </w:pPr>
      <w:r w:rsidRPr="00694DE7">
        <w:rPr>
          <w:rFonts w:ascii="Times New Roman" w:hAnsi="Times New Roman" w:cs="Times New Roman"/>
        </w:rPr>
        <w:t xml:space="preserve">W tym: </w:t>
      </w:r>
    </w:p>
    <w:p w:rsidR="00694DE7" w:rsidRPr="00694DE7" w:rsidRDefault="00694DE7" w:rsidP="00694DE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94DE7">
        <w:rPr>
          <w:rFonts w:ascii="Times New Roman" w:hAnsi="Times New Roman" w:cs="Times New Roman"/>
        </w:rPr>
        <w:t>Liczba akcji zwykłych na okaziciela serii A1</w:t>
      </w:r>
      <w:r>
        <w:rPr>
          <w:rFonts w:ascii="Times New Roman" w:hAnsi="Times New Roman" w:cs="Times New Roman"/>
        </w:rPr>
        <w:t xml:space="preserve">: </w:t>
      </w:r>
      <w:r w:rsidRPr="00694DE7">
        <w:rPr>
          <w:rFonts w:ascii="Times New Roman" w:hAnsi="Times New Roman" w:cs="Times New Roman"/>
        </w:rPr>
        <w:t xml:space="preserve">7.679.447 (siedem milionów sześćset siedemdziesiąt dziewięć tysięcy czterysta czterdzieści siedem). </w:t>
      </w:r>
    </w:p>
    <w:p w:rsidR="00694DE7" w:rsidRDefault="00694DE7" w:rsidP="00694DE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94DE7">
        <w:rPr>
          <w:rFonts w:ascii="Times New Roman" w:hAnsi="Times New Roman" w:cs="Times New Roman"/>
        </w:rPr>
        <w:t>Liczba głosów z akcji zwykłych na okaziciela serii A1</w:t>
      </w:r>
      <w:r>
        <w:rPr>
          <w:rFonts w:ascii="Times New Roman" w:hAnsi="Times New Roman" w:cs="Times New Roman"/>
        </w:rPr>
        <w:t xml:space="preserve">: </w:t>
      </w:r>
      <w:r w:rsidRPr="00694DE7">
        <w:rPr>
          <w:rFonts w:ascii="Times New Roman" w:hAnsi="Times New Roman" w:cs="Times New Roman"/>
        </w:rPr>
        <w:t xml:space="preserve">7.679.447 (siedem milionów sześćset siedemdziesiąt dziewięć tysięcy czterysta czterdzieści siedem). </w:t>
      </w:r>
    </w:p>
    <w:p w:rsidR="00694DE7" w:rsidRPr="00694DE7" w:rsidRDefault="00694DE7" w:rsidP="00694DE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94DE7">
        <w:rPr>
          <w:rFonts w:ascii="Times New Roman" w:hAnsi="Times New Roman" w:cs="Times New Roman"/>
        </w:rPr>
        <w:t>Liczba akcji zwykłych na o</w:t>
      </w:r>
      <w:r w:rsidR="00C777ED">
        <w:rPr>
          <w:rFonts w:ascii="Times New Roman" w:hAnsi="Times New Roman" w:cs="Times New Roman"/>
        </w:rPr>
        <w:t>kaziciela serii B</w:t>
      </w:r>
      <w:r w:rsidRPr="00694DE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: </w:t>
      </w:r>
      <w:r w:rsidR="00C777ED">
        <w:rPr>
          <w:rFonts w:ascii="Times New Roman" w:hAnsi="Times New Roman" w:cs="Times New Roman"/>
        </w:rPr>
        <w:t>754.800</w:t>
      </w:r>
      <w:r w:rsidRPr="00694DE7">
        <w:rPr>
          <w:rFonts w:ascii="Times New Roman" w:hAnsi="Times New Roman" w:cs="Times New Roman"/>
        </w:rPr>
        <w:t xml:space="preserve"> (</w:t>
      </w:r>
      <w:r w:rsidR="00C777ED">
        <w:rPr>
          <w:rFonts w:ascii="Times New Roman" w:hAnsi="Times New Roman" w:cs="Times New Roman"/>
        </w:rPr>
        <w:t>siedemset pięćdziesiąt cztery tysiące osiemset</w:t>
      </w:r>
      <w:r w:rsidRPr="00694DE7">
        <w:rPr>
          <w:rFonts w:ascii="Times New Roman" w:hAnsi="Times New Roman" w:cs="Times New Roman"/>
        </w:rPr>
        <w:t xml:space="preserve">). </w:t>
      </w:r>
    </w:p>
    <w:p w:rsidR="00C777ED" w:rsidRDefault="00694DE7" w:rsidP="00C777E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94DE7">
        <w:rPr>
          <w:rFonts w:ascii="Times New Roman" w:hAnsi="Times New Roman" w:cs="Times New Roman"/>
        </w:rPr>
        <w:t xml:space="preserve">Liczba głosów z akcji zwykłych na okaziciela serii </w:t>
      </w:r>
      <w:r w:rsidR="00C777ED">
        <w:rPr>
          <w:rFonts w:ascii="Times New Roman" w:hAnsi="Times New Roman" w:cs="Times New Roman"/>
        </w:rPr>
        <w:t>B</w:t>
      </w:r>
      <w:r w:rsidR="00C777ED" w:rsidRPr="00694DE7">
        <w:rPr>
          <w:rFonts w:ascii="Times New Roman" w:hAnsi="Times New Roman" w:cs="Times New Roman"/>
        </w:rPr>
        <w:t>1</w:t>
      </w:r>
      <w:r w:rsidR="00C777ED">
        <w:rPr>
          <w:rFonts w:ascii="Times New Roman" w:hAnsi="Times New Roman" w:cs="Times New Roman"/>
        </w:rPr>
        <w:t>: 754.800</w:t>
      </w:r>
      <w:r w:rsidR="00C777ED" w:rsidRPr="00694DE7">
        <w:rPr>
          <w:rFonts w:ascii="Times New Roman" w:hAnsi="Times New Roman" w:cs="Times New Roman"/>
        </w:rPr>
        <w:t xml:space="preserve"> (</w:t>
      </w:r>
      <w:r w:rsidR="00C777ED">
        <w:rPr>
          <w:rFonts w:ascii="Times New Roman" w:hAnsi="Times New Roman" w:cs="Times New Roman"/>
        </w:rPr>
        <w:t>siedemset pięćdziesiąt cztery tysiące osiemset</w:t>
      </w:r>
      <w:r w:rsidR="00C777ED" w:rsidRPr="00694DE7">
        <w:rPr>
          <w:rFonts w:ascii="Times New Roman" w:hAnsi="Times New Roman" w:cs="Times New Roman"/>
        </w:rPr>
        <w:t xml:space="preserve">). </w:t>
      </w:r>
    </w:p>
    <w:p w:rsidR="00C63BF6" w:rsidRPr="00C63BF6" w:rsidRDefault="00C63BF6" w:rsidP="00C63BF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63BF6">
        <w:rPr>
          <w:rFonts w:ascii="Times New Roman" w:hAnsi="Times New Roman" w:cs="Times New Roman"/>
        </w:rPr>
        <w:t xml:space="preserve">Liczba akcji zwykłych na okaziciela serii B2: 1.509.600 (jeden milion pięćset dziewięć tysięcy sześćset). </w:t>
      </w:r>
    </w:p>
    <w:p w:rsidR="00C63BF6" w:rsidRPr="00C63BF6" w:rsidRDefault="00C63BF6" w:rsidP="00C63BF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63BF6">
        <w:rPr>
          <w:rFonts w:ascii="Times New Roman" w:hAnsi="Times New Roman" w:cs="Times New Roman"/>
        </w:rPr>
        <w:t>Liczba głosów z akcji zwykłych na okaziciela serii B2: 1.509.600 (jeden milion pięćset dziewięć tysięcy sześćset).</w:t>
      </w:r>
    </w:p>
    <w:p w:rsidR="00694DE7" w:rsidRPr="00694DE7" w:rsidRDefault="00694DE7" w:rsidP="00694DE7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7A48CD" w:rsidRPr="00694DE7" w:rsidRDefault="00694DE7" w:rsidP="00694DE7">
      <w:pPr>
        <w:spacing w:after="120" w:line="360" w:lineRule="auto"/>
        <w:rPr>
          <w:rFonts w:ascii="Times New Roman" w:hAnsi="Times New Roman" w:cs="Times New Roman"/>
        </w:rPr>
      </w:pPr>
      <w:r w:rsidRPr="00694DE7">
        <w:rPr>
          <w:rFonts w:ascii="Times New Roman" w:hAnsi="Times New Roman" w:cs="Times New Roman"/>
        </w:rPr>
        <w:t>Wszystkie akcje są akcjami zwykłymi na okaziciela o wartości nominalnej PLN 2 (dwa złote) każda.</w:t>
      </w:r>
    </w:p>
    <w:sectPr w:rsidR="007A48CD" w:rsidRPr="0069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7"/>
    <w:rsid w:val="000D3F81"/>
    <w:rsid w:val="001C176E"/>
    <w:rsid w:val="0063534D"/>
    <w:rsid w:val="00694DE7"/>
    <w:rsid w:val="007164A9"/>
    <w:rsid w:val="007A48CD"/>
    <w:rsid w:val="0098744F"/>
    <w:rsid w:val="00C63BF6"/>
    <w:rsid w:val="00C777ED"/>
    <w:rsid w:val="00D00575"/>
    <w:rsid w:val="00D51DC1"/>
    <w:rsid w:val="00E50B8E"/>
    <w:rsid w:val="00F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1812D-28F2-496C-A9AF-AA45AE70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</dc:creator>
  <cp:lastModifiedBy>Justyna Kowalska</cp:lastModifiedBy>
  <cp:revision>2</cp:revision>
  <dcterms:created xsi:type="dcterms:W3CDTF">2016-08-19T11:02:00Z</dcterms:created>
  <dcterms:modified xsi:type="dcterms:W3CDTF">2016-08-19T11:02:00Z</dcterms:modified>
</cp:coreProperties>
</file>