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36" w:rsidRDefault="006569D2" w:rsidP="00C43785">
      <w:pPr>
        <w:jc w:val="both"/>
        <w:rPr>
          <w:b/>
        </w:rPr>
      </w:pPr>
      <w:r>
        <w:rPr>
          <w:b/>
        </w:rPr>
        <w:t>Aneks do  umowy pożyczki z większościowym akcjonariuszem</w:t>
      </w:r>
    </w:p>
    <w:p w:rsidR="00C43785" w:rsidRDefault="007010F7" w:rsidP="00C43785">
      <w:pPr>
        <w:jc w:val="both"/>
        <w:rPr>
          <w:b/>
        </w:rPr>
      </w:pPr>
      <w:r>
        <w:rPr>
          <w:b/>
        </w:rPr>
        <w:t>Raport bieżący nr 10</w:t>
      </w:r>
      <w:r w:rsidR="00C43785">
        <w:rPr>
          <w:b/>
        </w:rPr>
        <w:t>/201</w:t>
      </w:r>
      <w:r w:rsidR="006569D2">
        <w:rPr>
          <w:b/>
        </w:rPr>
        <w:t>7</w:t>
      </w:r>
      <w:r w:rsidR="00C43785">
        <w:rPr>
          <w:b/>
        </w:rPr>
        <w:t xml:space="preserve">, opublikowany w </w:t>
      </w:r>
      <w:r w:rsidR="00C43785" w:rsidRPr="006A184C">
        <w:rPr>
          <w:b/>
        </w:rPr>
        <w:t>dniu</w:t>
      </w:r>
      <w:r w:rsidR="006569D2" w:rsidRPr="006A184C">
        <w:rPr>
          <w:b/>
        </w:rPr>
        <w:t xml:space="preserve"> </w:t>
      </w:r>
      <w:r w:rsidR="006A184C" w:rsidRPr="006A184C">
        <w:rPr>
          <w:b/>
        </w:rPr>
        <w:t>21 listopada</w:t>
      </w:r>
      <w:r w:rsidRPr="006A184C">
        <w:rPr>
          <w:b/>
        </w:rPr>
        <w:t xml:space="preserve"> </w:t>
      </w:r>
      <w:r w:rsidR="006569D2" w:rsidRPr="006A184C">
        <w:rPr>
          <w:b/>
        </w:rPr>
        <w:t>2017</w:t>
      </w:r>
      <w:bookmarkStart w:id="0" w:name="_GoBack"/>
      <w:bookmarkEnd w:id="0"/>
    </w:p>
    <w:p w:rsidR="00C43785" w:rsidRDefault="00C43785" w:rsidP="00C43785">
      <w:pPr>
        <w:jc w:val="both"/>
        <w:rPr>
          <w:b/>
        </w:rPr>
      </w:pPr>
    </w:p>
    <w:p w:rsidR="00852233" w:rsidRDefault="00C43785" w:rsidP="00852233">
      <w:pPr>
        <w:jc w:val="both"/>
      </w:pPr>
      <w:r>
        <w:t xml:space="preserve">Rada Dyrektorów spółki Atlas  Estates Limited („AEL”) informuje, że </w:t>
      </w:r>
      <w:r w:rsidRPr="006A3A07">
        <w:t xml:space="preserve">w </w:t>
      </w:r>
      <w:r w:rsidR="006A3A07" w:rsidRPr="006A184C">
        <w:t xml:space="preserve">dniu </w:t>
      </w:r>
      <w:r w:rsidR="006A184C" w:rsidRPr="006A184C">
        <w:t>21 listopada</w:t>
      </w:r>
      <w:r w:rsidR="007010F7" w:rsidRPr="006A184C">
        <w:t xml:space="preserve"> </w:t>
      </w:r>
      <w:r w:rsidR="006569D2" w:rsidRPr="006A184C">
        <w:t>2017 r.</w:t>
      </w:r>
      <w:r w:rsidR="006569D2">
        <w:t xml:space="preserve"> </w:t>
      </w:r>
      <w:r w:rsidR="00852233">
        <w:t>AEL zawarł z Fragioli</w:t>
      </w:r>
      <w:r w:rsidR="00CE4A28">
        <w:t>g</w:t>
      </w:r>
      <w:r w:rsidR="006A184C">
        <w:t xml:space="preserve"> Holdings Limited z</w:t>
      </w:r>
      <w:r w:rsidR="00CE4A28">
        <w:t xml:space="preserve"> siedzibą n</w:t>
      </w:r>
      <w:r w:rsidR="006A184C">
        <w:t>a Cyprze („Pożyczkodawca”)</w:t>
      </w:r>
      <w:r w:rsidR="006569D2">
        <w:t xml:space="preserve"> aneks nr </w:t>
      </w:r>
      <w:r w:rsidR="007010F7">
        <w:t>4</w:t>
      </w:r>
      <w:r w:rsidR="006569D2">
        <w:t xml:space="preserve"> („Aneks”) do umowy</w:t>
      </w:r>
      <w:r w:rsidR="00852233">
        <w:t xml:space="preserve"> pożyczki </w:t>
      </w:r>
      <w:r w:rsidR="006A184C">
        <w:t xml:space="preserve"> opisanej w raporcie</w:t>
      </w:r>
      <w:r w:rsidR="006569D2">
        <w:t xml:space="preserve"> bieżącym nr 18/2016 </w:t>
      </w:r>
      <w:r w:rsidR="00852233">
        <w:t>(„Pożyczka”).</w:t>
      </w:r>
    </w:p>
    <w:p w:rsidR="006569D2" w:rsidRDefault="006569D2" w:rsidP="00852233">
      <w:pPr>
        <w:jc w:val="both"/>
      </w:pPr>
      <w:r>
        <w:t>W Aneksie AEL oraz Pożyczkodawc</w:t>
      </w:r>
      <w:r w:rsidR="00C52937">
        <w:t>a uzgodnili, że</w:t>
      </w:r>
      <w:r w:rsidR="007010F7">
        <w:t xml:space="preserve"> ostateczna data spłaty Pożyczki zostanie przesunięta do dnia 28 lutego 2018</w:t>
      </w:r>
      <w:r>
        <w:t>.</w:t>
      </w:r>
    </w:p>
    <w:p w:rsidR="00852233" w:rsidRPr="006569D2" w:rsidRDefault="006A184C" w:rsidP="00852233">
      <w:pPr>
        <w:jc w:val="both"/>
      </w:pPr>
      <w:r>
        <w:t>Do dnia spłaty Pożyczka</w:t>
      </w:r>
      <w:r w:rsidR="006569D2">
        <w:t xml:space="preserve"> </w:t>
      </w:r>
      <w:r w:rsidR="00937981" w:rsidRPr="006569D2">
        <w:t>będzie nieoprocentowana.</w:t>
      </w:r>
    </w:p>
    <w:p w:rsidR="00852233" w:rsidRDefault="00937981" w:rsidP="00852233">
      <w:pPr>
        <w:jc w:val="both"/>
      </w:pPr>
      <w:r>
        <w:t>Pożyczkodawca jest większościowym akcjonariuszem AEL.</w:t>
      </w:r>
    </w:p>
    <w:p w:rsidR="0019226F" w:rsidRPr="0019226F" w:rsidRDefault="0019226F" w:rsidP="0019226F">
      <w:pPr>
        <w:jc w:val="both"/>
        <w:rPr>
          <w:iCs/>
        </w:rPr>
      </w:pPr>
      <w:r w:rsidRPr="00C52937">
        <w:rPr>
          <w:b/>
          <w:iCs/>
        </w:rPr>
        <w:t>Podstawa prawna:</w:t>
      </w:r>
      <w:r>
        <w:rPr>
          <w:iCs/>
        </w:rPr>
        <w:t xml:space="preserve"> Artykuł </w:t>
      </w:r>
      <w:r w:rsidRPr="0019226F">
        <w:rPr>
          <w:iCs/>
        </w:rPr>
        <w:t>17  ROZPORZĄDZENIA PARLAMENTU EUROPEJSKIEGO I RADY (UE) NR 596/2014 z dnia 16 kwietnia 2014 r. w sprawie nadużyć na rynku (rozporządzenie w sprawie nadużyć na rynku) oraz uchylające dyrektywę 2003/6/WE Parlamentu Europejskiego i Rady i dyrektywy Komisji 2003/124/WE, 2003/125/WE i 2004/72/WE</w:t>
      </w:r>
    </w:p>
    <w:p w:rsidR="0019226F" w:rsidRDefault="0019226F" w:rsidP="00C43785">
      <w:pPr>
        <w:jc w:val="both"/>
      </w:pPr>
    </w:p>
    <w:p w:rsidR="0019226F" w:rsidRPr="00C43785" w:rsidRDefault="0019226F" w:rsidP="00C43785">
      <w:pPr>
        <w:jc w:val="both"/>
      </w:pPr>
    </w:p>
    <w:sectPr w:rsidR="0019226F" w:rsidRPr="00C4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D9" w:rsidRDefault="00B952D9" w:rsidP="00937981">
      <w:pPr>
        <w:spacing w:after="0" w:line="240" w:lineRule="auto"/>
      </w:pPr>
      <w:r>
        <w:separator/>
      </w:r>
    </w:p>
  </w:endnote>
  <w:endnote w:type="continuationSeparator" w:id="0">
    <w:p w:rsidR="00B952D9" w:rsidRDefault="00B952D9" w:rsidP="0093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D9" w:rsidRDefault="00B952D9" w:rsidP="00937981">
      <w:pPr>
        <w:spacing w:after="0" w:line="240" w:lineRule="auto"/>
      </w:pPr>
      <w:r>
        <w:separator/>
      </w:r>
    </w:p>
  </w:footnote>
  <w:footnote w:type="continuationSeparator" w:id="0">
    <w:p w:rsidR="00B952D9" w:rsidRDefault="00B952D9" w:rsidP="0093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85"/>
    <w:rsid w:val="0019226F"/>
    <w:rsid w:val="00465BBC"/>
    <w:rsid w:val="004E77C8"/>
    <w:rsid w:val="00624873"/>
    <w:rsid w:val="006569D2"/>
    <w:rsid w:val="006A184C"/>
    <w:rsid w:val="006A3A07"/>
    <w:rsid w:val="007010F7"/>
    <w:rsid w:val="00833897"/>
    <w:rsid w:val="00852233"/>
    <w:rsid w:val="00872314"/>
    <w:rsid w:val="00937981"/>
    <w:rsid w:val="00972799"/>
    <w:rsid w:val="00A7393C"/>
    <w:rsid w:val="00AD3B47"/>
    <w:rsid w:val="00AE5B94"/>
    <w:rsid w:val="00B952D9"/>
    <w:rsid w:val="00C43785"/>
    <w:rsid w:val="00C52937"/>
    <w:rsid w:val="00CE4A28"/>
    <w:rsid w:val="00D47936"/>
    <w:rsid w:val="00D86B6F"/>
    <w:rsid w:val="00E829EE"/>
    <w:rsid w:val="00F02D36"/>
    <w:rsid w:val="00FC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1CDF"/>
  <w15:docId w15:val="{7E16880F-BB3E-4B9A-BB23-A09D32CF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9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9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Łukasz Lewtak</cp:lastModifiedBy>
  <cp:revision>2</cp:revision>
  <cp:lastPrinted>2016-08-03T14:03:00Z</cp:lastPrinted>
  <dcterms:created xsi:type="dcterms:W3CDTF">2017-11-21T08:04:00Z</dcterms:created>
  <dcterms:modified xsi:type="dcterms:W3CDTF">2017-11-21T08:04:00Z</dcterms:modified>
</cp:coreProperties>
</file>