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44773B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r w:rsidRPr="0044773B">
        <w:t>Przekształcenie użytkowania wieczystego we własność uchwalone przez Sejm</w:t>
      </w:r>
    </w:p>
    <w:p w:rsidR="00851E5D" w:rsidRPr="00CA558E" w:rsidRDefault="00F665D5" w:rsidP="00F665D5">
      <w:pPr>
        <w:rPr>
          <w:rFonts w:eastAsia="Calibri"/>
          <w:lang w:eastAsia="en-US"/>
        </w:rPr>
      </w:pPr>
      <w:r w:rsidRPr="00F665D5">
        <w:rPr>
          <w:rFonts w:eastAsia="Calibri"/>
          <w:sz w:val="24"/>
          <w:lang w:eastAsia="en-US"/>
        </w:rPr>
        <w:t xml:space="preserve">Informacja prasowa, </w:t>
      </w:r>
      <w:r w:rsidR="0044773B">
        <w:rPr>
          <w:rFonts w:eastAsia="Calibri"/>
          <w:sz w:val="24"/>
          <w:lang w:eastAsia="en-US"/>
        </w:rPr>
        <w:t>20</w:t>
      </w:r>
      <w:r w:rsidR="009D6994">
        <w:rPr>
          <w:rFonts w:eastAsia="Calibri"/>
          <w:sz w:val="24"/>
          <w:lang w:eastAsia="en-US"/>
        </w:rPr>
        <w:t xml:space="preserve"> </w:t>
      </w:r>
      <w:r w:rsidR="0044773B">
        <w:rPr>
          <w:rFonts w:eastAsia="Calibri"/>
          <w:sz w:val="24"/>
          <w:lang w:eastAsia="en-US"/>
        </w:rPr>
        <w:t>lipca</w:t>
      </w:r>
      <w:r w:rsidR="00F859A7">
        <w:rPr>
          <w:rFonts w:eastAsia="Calibri"/>
          <w:sz w:val="24"/>
          <w:lang w:eastAsia="en-US"/>
        </w:rPr>
        <w:t xml:space="preserve"> </w:t>
      </w:r>
      <w:r w:rsidR="00851E5D" w:rsidRPr="00F665D5">
        <w:rPr>
          <w:rFonts w:eastAsia="Calibri"/>
          <w:sz w:val="24"/>
          <w:lang w:eastAsia="en-US"/>
        </w:rPr>
        <w:t>2018</w:t>
      </w:r>
      <w:r w:rsidR="00851E5D" w:rsidRPr="00CA558E">
        <w:rPr>
          <w:rFonts w:eastAsia="Calibri"/>
          <w:lang w:eastAsia="en-US"/>
        </w:rPr>
        <w:t xml:space="preserve"> r.</w:t>
      </w:r>
    </w:p>
    <w:p w:rsidR="0044773B" w:rsidRPr="0044773B" w:rsidRDefault="0044773B" w:rsidP="0044773B">
      <w:pPr>
        <w:jc w:val="left"/>
        <w:rPr>
          <w:rFonts w:eastAsia="Calibri"/>
          <w:b/>
          <w:lang w:eastAsia="en-US"/>
        </w:rPr>
      </w:pPr>
      <w:r w:rsidRPr="0044773B">
        <w:rPr>
          <w:rFonts w:eastAsia="Calibri"/>
          <w:b/>
          <w:lang w:eastAsia="en-US"/>
        </w:rPr>
        <w:t>•</w:t>
      </w:r>
      <w:r w:rsidRPr="0044773B">
        <w:rPr>
          <w:rFonts w:eastAsia="Calibri"/>
          <w:b/>
          <w:lang w:eastAsia="en-US"/>
        </w:rPr>
        <w:tab/>
        <w:t>Właściciele mieszkań nie będą zaskakiwani podwyżkami opłat za użytkowanie wieczyste.</w:t>
      </w:r>
    </w:p>
    <w:p w:rsidR="00F665D5" w:rsidRDefault="0044773B" w:rsidP="0044773B">
      <w:pPr>
        <w:jc w:val="left"/>
        <w:rPr>
          <w:rFonts w:eastAsia="Calibri"/>
          <w:b/>
          <w:lang w:eastAsia="en-US"/>
        </w:rPr>
      </w:pPr>
      <w:r w:rsidRPr="0044773B">
        <w:rPr>
          <w:rFonts w:eastAsia="Calibri"/>
          <w:b/>
          <w:lang w:eastAsia="en-US"/>
        </w:rPr>
        <w:t>•</w:t>
      </w:r>
      <w:r w:rsidRPr="0044773B">
        <w:rPr>
          <w:rFonts w:eastAsia="Calibri"/>
          <w:b/>
          <w:lang w:eastAsia="en-US"/>
        </w:rPr>
        <w:tab/>
        <w:t>Efektem przekształcenia jest wyeliminowanie problemów z aktualizacją opłat rocznych z tytułu użytkowania wieczystego nieruchomości</w:t>
      </w:r>
      <w:r>
        <w:rPr>
          <w:rFonts w:eastAsia="Calibri"/>
          <w:b/>
          <w:lang w:eastAsia="en-US"/>
        </w:rPr>
        <w:t xml:space="preserve"> </w:t>
      </w:r>
      <w:r w:rsidRPr="0044773B">
        <w:rPr>
          <w:rFonts w:eastAsia="Calibri"/>
          <w:b/>
          <w:lang w:eastAsia="en-US"/>
        </w:rPr>
        <w:t>zabudowanych na cele mieszkaniowe.</w:t>
      </w:r>
    </w:p>
    <w:p w:rsidR="00F665D5" w:rsidRPr="00F665D5" w:rsidRDefault="0044773B" w:rsidP="003130F2">
      <w:pPr>
        <w:pStyle w:val="Nagwek1"/>
        <w:pBdr>
          <w:bottom w:val="single" w:sz="4" w:space="1" w:color="auto"/>
        </w:pBdr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Sejm </w:t>
      </w:r>
      <w:r w:rsidR="003130F2">
        <w:rPr>
          <w:rFonts w:eastAsiaTheme="minorHAnsi"/>
          <w:lang w:eastAsia="en-US"/>
        </w:rPr>
        <w:t>przyjął projekt ustawy przygotowany w MIiR</w:t>
      </w:r>
    </w:p>
    <w:p w:rsidR="003130F2" w:rsidRDefault="0044773B" w:rsidP="003130F2">
      <w:pPr>
        <w:jc w:val="left"/>
        <w:rPr>
          <w:rFonts w:eastAsiaTheme="minorHAnsi" w:cstheme="minorHAnsi"/>
          <w:szCs w:val="28"/>
          <w:lang w:eastAsia="en-US"/>
        </w:rPr>
      </w:pPr>
      <w:r w:rsidRPr="0044773B">
        <w:rPr>
          <w:rFonts w:eastAsiaTheme="minorHAnsi" w:cstheme="minorHAnsi"/>
          <w:szCs w:val="28"/>
          <w:lang w:eastAsia="en-US"/>
        </w:rPr>
        <w:t>Sejm uchwalił ustawę o przekształceniu prawa użytkowania wieczystego gruntów zabudowanych na cele mieszkaniowe w prawo własności gruntów. Rządowy projekt powstał w Ministerstwie Inwestycji i Rozwoju.</w:t>
      </w:r>
    </w:p>
    <w:p w:rsidR="00C969A7" w:rsidRDefault="003130F2" w:rsidP="003130F2">
      <w:pPr>
        <w:pStyle w:val="Nagwek1"/>
        <w:pBdr>
          <w:bottom w:val="single" w:sz="4" w:space="1" w:color="auto"/>
        </w:pBdr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Korzyści z przekształcenia ustawowego</w:t>
      </w:r>
    </w:p>
    <w:p w:rsidR="0044773B" w:rsidRPr="0044773B" w:rsidRDefault="0044773B" w:rsidP="0044773B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"</w:t>
      </w:r>
      <w:r w:rsidR="0014301E" w:rsidRPr="0014301E">
        <w:rPr>
          <w:rFonts w:eastAsiaTheme="minorHAnsi"/>
          <w:lang w:eastAsia="en-US"/>
        </w:rPr>
        <w:t>Jesteśmy już jedną nogą w rzeczywistości bez gigantycznych i niespodziewanych podwyżek opłat za użytkowanie</w:t>
      </w:r>
      <w:r w:rsidR="0014301E">
        <w:rPr>
          <w:rFonts w:eastAsiaTheme="minorHAnsi"/>
          <w:lang w:eastAsia="en-US"/>
        </w:rPr>
        <w:t xml:space="preserve">. </w:t>
      </w:r>
      <w:bookmarkStart w:id="0" w:name="_GoBack"/>
      <w:bookmarkEnd w:id="0"/>
      <w:r w:rsidRPr="0044773B">
        <w:rPr>
          <w:rFonts w:eastAsiaTheme="minorHAnsi"/>
          <w:lang w:eastAsia="en-US"/>
        </w:rPr>
        <w:t>Rozwiązujemy problemy z użytkowaniem wieczystym. Odpowiadamy na potrzeby społeczeństwa. Na potrzeby 2,5 mln użytkowników wieczystych, którzy nie mieli pełnego prawa, nie mieli własności do działek leżących pod ich mieszkaniami" - mówił minister Jerzy Kwieciński.</w:t>
      </w:r>
    </w:p>
    <w:p w:rsidR="0044773B" w:rsidRPr="0044773B" w:rsidRDefault="0044773B" w:rsidP="0044773B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Przyjęta ustawa będzie dotyczyła nieruchomości zabudowanych na cele mieszkaniowe. To umożliwi stopniową likwidację użytkowania wieczystego na gruntach zabudowanych na cele mieszkaniowe.</w:t>
      </w:r>
    </w:p>
    <w:p w:rsidR="003130F2" w:rsidRDefault="0044773B" w:rsidP="0044773B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"Dzięki ustawie od 1 stycznia 2019 roku wszyscy, którzy w Polsce posiadają mieszkanie albo dom, będą ich pełnymi właścicielami. Zabezpieczyliśmy środki na potrzeby ksiąg wieczystych i sądownictwa, tak by ta operacja przebiegała sprawnie" – dodał wiceminister Artur Soboń.</w:t>
      </w:r>
    </w:p>
    <w:p w:rsidR="0044773B" w:rsidRDefault="0044773B" w:rsidP="0044773B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Ustawowe przekształcenie prawa do gruntu rozwiązuje problemy z przekształceniem na podstawie dotychczasowych przepisów i problemy powstające przy aktualizacji opłat rocznych za użytkowanie wieczyste na gruntach zabudowanych na cele mieszkaniowe.</w:t>
      </w:r>
    </w:p>
    <w:p w:rsidR="0044773B" w:rsidRDefault="0044773B" w:rsidP="0044773B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Rozwiązania mają charakter kompleksowy. Obejmuje wszystkich użytkowników wieczystych gruntów zabudowanych budynkami mieszkalnymi.</w:t>
      </w:r>
    </w:p>
    <w:p w:rsidR="003130F2" w:rsidRDefault="003130F2" w:rsidP="003130F2">
      <w:pPr>
        <w:pStyle w:val="Nagwek1"/>
        <w:pBdr>
          <w:bottom w:val="single" w:sz="4" w:space="1" w:color="auto"/>
        </w:pBdr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Grunty </w:t>
      </w:r>
      <w:r w:rsidRPr="003130F2">
        <w:rPr>
          <w:rFonts w:eastAsiaTheme="minorHAnsi"/>
          <w:lang w:eastAsia="en-US"/>
        </w:rPr>
        <w:t>wykorzystywane na cele mieszkaniowe</w:t>
      </w:r>
      <w:r>
        <w:rPr>
          <w:rFonts w:eastAsiaTheme="minorHAnsi"/>
          <w:lang w:eastAsia="en-US"/>
        </w:rPr>
        <w:t xml:space="preserve"> będą na własność</w:t>
      </w:r>
    </w:p>
    <w:p w:rsidR="0044773B" w:rsidRPr="0044773B" w:rsidRDefault="0044773B" w:rsidP="0044773B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Ustawa zakłada odpłatność na poziomie zapewniającym właścicielom gruntów dochody porównywalne do wynikających z dotychczasowego systemu opłat za przekształcenie praw użytkowania wieczystego. Przewiduje też waloryzację opłat po przekształceniu.</w:t>
      </w:r>
    </w:p>
    <w:p w:rsidR="0044773B" w:rsidRPr="0044773B" w:rsidRDefault="0044773B" w:rsidP="0044773B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W przyszłości trudniejsze będzie powstawanie współużytkowania wieczystego na cele mieszkaniowe. "Opóźnione" przekształcenie nastąpi z dniem oddania budynku do użytkowania. Ustawa znacznie ograniczy przypadki ustanawiania nowych praw użytkowania wieczystego na cele mieszkaniowe.</w:t>
      </w:r>
    </w:p>
    <w:p w:rsidR="003130F2" w:rsidRDefault="0044773B" w:rsidP="003130F2">
      <w:pPr>
        <w:jc w:val="left"/>
        <w:rPr>
          <w:rFonts w:eastAsiaTheme="minorHAnsi"/>
          <w:lang w:eastAsia="en-US"/>
        </w:rPr>
      </w:pPr>
      <w:r w:rsidRPr="0044773B">
        <w:rPr>
          <w:rFonts w:eastAsiaTheme="minorHAnsi"/>
          <w:lang w:eastAsia="en-US"/>
        </w:rPr>
        <w:t>Teraz ustawą zajmie się Senat.</w:t>
      </w:r>
    </w:p>
    <w:sectPr w:rsidR="003130F2" w:rsidSect="00950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A9" w:rsidRDefault="005602A9">
      <w:r>
        <w:separator/>
      </w:r>
    </w:p>
  </w:endnote>
  <w:endnote w:type="continuationSeparator" w:id="0">
    <w:p w:rsidR="005602A9" w:rsidRDefault="005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5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79" w:rsidRDefault="00714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A9" w:rsidRDefault="005602A9">
      <w:r>
        <w:separator/>
      </w:r>
    </w:p>
  </w:footnote>
  <w:footnote w:type="continuationSeparator" w:id="0">
    <w:p w:rsidR="005602A9" w:rsidRDefault="0056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79" w:rsidRDefault="00714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41410A64" wp14:editId="77387491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79" w:rsidRDefault="00714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15pt;height:8.15pt" o:bullet="t">
        <v:imagedata r:id="rId1" o:title="BD14515_"/>
      </v:shape>
    </w:pict>
  </w:numPicBullet>
  <w:numPicBullet w:numPicBulletId="1">
    <w:pict>
      <v:shape id="_x0000_i1039" type="#_x0000_t75" style="width:8.15pt;height:8.15pt" o:bullet="t">
        <v:imagedata r:id="rId2" o:title="BD10268_"/>
      </v:shape>
    </w:pict>
  </w:numPicBullet>
  <w:numPicBullet w:numPicBulletId="2">
    <w:pict>
      <v:shape id="_x0000_i1040" type="#_x0000_t75" style="width:8.15pt;height:8.1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275A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301E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5F5F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86C"/>
    <w:rsid w:val="001E7E7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2F7196"/>
    <w:rsid w:val="0030005C"/>
    <w:rsid w:val="0030248D"/>
    <w:rsid w:val="00303244"/>
    <w:rsid w:val="003037B2"/>
    <w:rsid w:val="00304BBB"/>
    <w:rsid w:val="00304F19"/>
    <w:rsid w:val="0030574D"/>
    <w:rsid w:val="00305D24"/>
    <w:rsid w:val="003076E8"/>
    <w:rsid w:val="003106F2"/>
    <w:rsid w:val="00310790"/>
    <w:rsid w:val="00311B38"/>
    <w:rsid w:val="00313034"/>
    <w:rsid w:val="003130F2"/>
    <w:rsid w:val="00315F1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4773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9E8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02A9"/>
    <w:rsid w:val="00561AA3"/>
    <w:rsid w:val="00562316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E5541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1D4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0F0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A7859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4F79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9CC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210E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E733B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94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4DF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1C3F"/>
    <w:rsid w:val="00C93144"/>
    <w:rsid w:val="00C94A07"/>
    <w:rsid w:val="00C9583B"/>
    <w:rsid w:val="00C969A7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8A7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67EDC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E782C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4B3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74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59A7"/>
    <w:rsid w:val="00F8771E"/>
    <w:rsid w:val="00F91F18"/>
    <w:rsid w:val="00F929F6"/>
    <w:rsid w:val="00F92EE3"/>
    <w:rsid w:val="00F93F6E"/>
    <w:rsid w:val="00F949F8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0BB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B768-B81B-4EA2-8A7B-89105F5F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2018-07-20T11:25:00Z</dcterms:created>
  <dcterms:modified xsi:type="dcterms:W3CDTF">2018-07-20T11:25:00Z</dcterms:modified>
</cp:coreProperties>
</file>