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D5" w:rsidRPr="00F665D5" w:rsidRDefault="000C6B63" w:rsidP="00F665D5">
      <w:pPr>
        <w:pStyle w:val="Tytu"/>
        <w:pBdr>
          <w:bottom w:val="none" w:sz="0" w:space="0" w:color="auto"/>
        </w:pBdr>
        <w:rPr>
          <w:rFonts w:eastAsia="Calibri"/>
          <w:lang w:eastAsia="en-US"/>
        </w:rPr>
      </w:pPr>
      <w:bookmarkStart w:id="0" w:name="_GoBack"/>
      <w:bookmarkEnd w:id="0"/>
      <w:r w:rsidRPr="000C6B63">
        <w:t>Pierwsze w 2019 r. konkursy dla firm z Polski Wschodniej już ogłoszone!</w:t>
      </w:r>
    </w:p>
    <w:p w:rsidR="00851E5D" w:rsidRPr="00CA558E" w:rsidRDefault="00F665D5" w:rsidP="00F665D5">
      <w:pPr>
        <w:rPr>
          <w:rFonts w:eastAsia="Calibri"/>
          <w:lang w:eastAsia="en-US"/>
        </w:rPr>
      </w:pPr>
      <w:r w:rsidRPr="00F665D5">
        <w:rPr>
          <w:rFonts w:eastAsia="Calibri"/>
          <w:sz w:val="24"/>
          <w:lang w:eastAsia="en-US"/>
        </w:rPr>
        <w:t xml:space="preserve">Informacja prasowa, </w:t>
      </w:r>
      <w:r w:rsidR="000C6B63">
        <w:rPr>
          <w:rFonts w:eastAsia="Calibri"/>
          <w:sz w:val="24"/>
          <w:lang w:eastAsia="en-US"/>
        </w:rPr>
        <w:t xml:space="preserve">29 stycznia 2019 </w:t>
      </w:r>
      <w:r w:rsidR="00851E5D" w:rsidRPr="00CA558E">
        <w:rPr>
          <w:rFonts w:eastAsia="Calibri"/>
          <w:lang w:eastAsia="en-US"/>
        </w:rPr>
        <w:t>r.</w:t>
      </w:r>
    </w:p>
    <w:p w:rsidR="00F665D5" w:rsidRDefault="000C6B63" w:rsidP="00F665D5">
      <w:pPr>
        <w:jc w:val="left"/>
        <w:rPr>
          <w:rFonts w:eastAsia="Calibri"/>
          <w:b/>
          <w:lang w:eastAsia="en-US"/>
        </w:rPr>
      </w:pPr>
      <w:r w:rsidRPr="000C6B63">
        <w:rPr>
          <w:rFonts w:eastAsia="Calibri"/>
          <w:b/>
          <w:lang w:eastAsia="en-US"/>
        </w:rPr>
        <w:t>Na firmy czeka 50 mln zł na zdobywanie zagranicznych rynków oraz aż 250 mln zł na rozwijanie produktów sieciowych – czyli oferowanie produktów i usług pod jedną marką. Konkursy prowadzi Polska Agencja Rozwoju Przedsiębiorczości, wg zmienionych, zgodnie z postulatami przedsiębiorców, warunków.</w:t>
      </w:r>
    </w:p>
    <w:p w:rsidR="00C33C04" w:rsidRPr="00C33C04" w:rsidRDefault="00C33C04" w:rsidP="00C33C04">
      <w:pPr>
        <w:jc w:val="left"/>
        <w:rPr>
          <w:rFonts w:eastAsiaTheme="minorHAnsi"/>
        </w:rPr>
      </w:pPr>
      <w:r w:rsidRPr="00C33C04">
        <w:rPr>
          <w:rFonts w:eastAsiaTheme="minorHAnsi"/>
        </w:rPr>
        <w:t xml:space="preserve">- Zmiany, które wprowadzamy w tegorocznych konkursach w Programie Polska Wschodnia, w działaniach „Internacjonalizacja MŚP” i „Tworzenie sieciowych produktów przez MŚP”,  są odpowiedzią na realne potrzeby przedsiębiorców oraz wymagania rynków, na których działają i chcą się rozwijać - powiedział Adam Hamryszczak, podsekretarz stanu w Ministerstwie Inwestycji i Rozwoju. </w:t>
      </w:r>
    </w:p>
    <w:p w:rsidR="00C33C04" w:rsidRPr="00C33C04" w:rsidRDefault="00C33C04" w:rsidP="00C33C04">
      <w:pPr>
        <w:jc w:val="left"/>
        <w:rPr>
          <w:rFonts w:eastAsiaTheme="minorHAnsi"/>
        </w:rPr>
      </w:pPr>
      <w:r w:rsidRPr="00C33C04">
        <w:rPr>
          <w:rFonts w:eastAsiaTheme="minorHAnsi"/>
        </w:rPr>
        <w:t xml:space="preserve">- Dzięki działaniom skierowanym do przedsiębiorstw skutecznie realizujemy strategię Premiera Morawieckiego  - dążymy do zwiększenia inwestycji prywatnych </w:t>
      </w:r>
      <w:r w:rsidRPr="00C33C04">
        <w:rPr>
          <w:rFonts w:eastAsiaTheme="minorHAnsi"/>
        </w:rPr>
        <w:br/>
        <w:t xml:space="preserve">w makroregionie Polski Wschodniej – dodał wiceminister. </w:t>
      </w:r>
    </w:p>
    <w:p w:rsidR="000C6B63" w:rsidRPr="00F665D5" w:rsidRDefault="00B214FF" w:rsidP="00C33C04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B214FF">
        <w:rPr>
          <w:rFonts w:eastAsiaTheme="minorHAnsi"/>
          <w:lang w:eastAsia="en-US"/>
        </w:rPr>
        <w:t>Na rynki zagraniczne</w:t>
      </w:r>
    </w:p>
    <w:p w:rsidR="00B214FF" w:rsidRPr="00B214FF" w:rsidRDefault="00B214FF" w:rsidP="00B214FF">
      <w:pPr>
        <w:jc w:val="left"/>
        <w:rPr>
          <w:rFonts w:eastAsiaTheme="minorHAnsi" w:cstheme="minorHAnsi"/>
          <w:szCs w:val="28"/>
          <w:lang w:eastAsia="en-US"/>
        </w:rPr>
      </w:pPr>
      <w:r w:rsidRPr="00B214FF">
        <w:rPr>
          <w:rFonts w:eastAsiaTheme="minorHAnsi" w:cstheme="minorHAnsi"/>
          <w:szCs w:val="28"/>
          <w:lang w:eastAsia="en-US"/>
        </w:rPr>
        <w:t xml:space="preserve">Nawet 800 tys. zł pojedynczej dotacji może pozyskać firma na przygotowanie się </w:t>
      </w:r>
      <w:r w:rsidR="00C33C04">
        <w:rPr>
          <w:rFonts w:eastAsiaTheme="minorHAnsi" w:cstheme="minorHAnsi"/>
          <w:szCs w:val="28"/>
          <w:lang w:eastAsia="en-US"/>
        </w:rPr>
        <w:br/>
      </w:r>
      <w:r w:rsidRPr="00B214FF">
        <w:rPr>
          <w:rFonts w:eastAsiaTheme="minorHAnsi" w:cstheme="minorHAnsi"/>
          <w:szCs w:val="28"/>
          <w:lang w:eastAsia="en-US"/>
        </w:rPr>
        <w:t xml:space="preserve">do wejścia na rynki poza granicami kraju (działanie 1.2 Internacjonalizacja MŚP). </w:t>
      </w:r>
      <w:r w:rsidR="00C33C04">
        <w:rPr>
          <w:rFonts w:eastAsiaTheme="minorHAnsi" w:cstheme="minorHAnsi"/>
          <w:szCs w:val="28"/>
          <w:lang w:eastAsia="en-US"/>
        </w:rPr>
        <w:br/>
      </w:r>
      <w:r w:rsidRPr="00B214FF">
        <w:rPr>
          <w:rFonts w:eastAsiaTheme="minorHAnsi" w:cstheme="minorHAnsi"/>
          <w:szCs w:val="28"/>
          <w:lang w:eastAsia="en-US"/>
        </w:rPr>
        <w:t xml:space="preserve">Na przedsiębiorców czekają korzystniejsze warunki unijnego dofinansowania. Zwiększa się katalog kosztów: firma będzie mogła kupić środki trwałe czyli np. sprzęt komputerowy, </w:t>
      </w:r>
      <w:r w:rsidR="00C33C04">
        <w:rPr>
          <w:rFonts w:eastAsiaTheme="minorHAnsi" w:cstheme="minorHAnsi"/>
          <w:szCs w:val="28"/>
          <w:lang w:eastAsia="en-US"/>
        </w:rPr>
        <w:br/>
      </w:r>
      <w:r w:rsidRPr="00B214FF">
        <w:rPr>
          <w:rFonts w:eastAsiaTheme="minorHAnsi" w:cstheme="minorHAnsi"/>
          <w:szCs w:val="28"/>
          <w:lang w:eastAsia="en-US"/>
        </w:rPr>
        <w:t xml:space="preserve">ale także tzw. know-how:  nieopatentowaną wiedzę techniczną, czy licencję na używanie znaku towarowego. Te ostatnie to tzw. wartości niematerialne i prawne, które bardzo często są niezbędne do wejścia na rynki międzynarodowe, ale do tej pory nie były możliwe do sfinansowania. </w:t>
      </w:r>
    </w:p>
    <w:p w:rsidR="00B214FF" w:rsidRPr="00B214FF" w:rsidRDefault="00B214FF" w:rsidP="00B214FF">
      <w:pPr>
        <w:jc w:val="left"/>
        <w:rPr>
          <w:rFonts w:eastAsiaTheme="minorHAnsi" w:cstheme="minorHAnsi"/>
          <w:szCs w:val="28"/>
          <w:lang w:eastAsia="en-US"/>
        </w:rPr>
      </w:pPr>
      <w:r w:rsidRPr="00B214FF">
        <w:rPr>
          <w:rFonts w:eastAsiaTheme="minorHAnsi" w:cstheme="minorHAnsi"/>
          <w:szCs w:val="28"/>
          <w:lang w:eastAsia="en-US"/>
        </w:rPr>
        <w:t>Nowością jest również większa swoboda firmy w udziale w branżowych wydarzeniach – potrzebna, aby zaprezentować swój produkt szerszemu gronu by zdobyć zagraniczne kontakty, ale i poznać ofertę konkurencji. Od teraz przedsiębiorca może zrefundować część kosztów związanych z uczestnictwem w targach lub wystawach również sprzed dnia złożenia wniosku o dotację</w:t>
      </w:r>
    </w:p>
    <w:p w:rsidR="000C6B63" w:rsidRDefault="00B214FF" w:rsidP="00B214FF">
      <w:pPr>
        <w:jc w:val="left"/>
        <w:rPr>
          <w:rFonts w:eastAsiaTheme="minorHAnsi" w:cstheme="minorHAnsi"/>
          <w:szCs w:val="28"/>
          <w:lang w:eastAsia="en-US"/>
        </w:rPr>
      </w:pPr>
      <w:r w:rsidRPr="00B214FF">
        <w:rPr>
          <w:rFonts w:eastAsiaTheme="minorHAnsi" w:cstheme="minorHAnsi"/>
          <w:szCs w:val="28"/>
          <w:lang w:eastAsia="en-US"/>
        </w:rPr>
        <w:t>Wnioski o dofinansowanie można składać od lutego do września. Obowiązują rundy.</w:t>
      </w:r>
    </w:p>
    <w:p w:rsidR="00B214FF" w:rsidRPr="00F665D5" w:rsidRDefault="00B214FF" w:rsidP="00B214FF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B214FF">
        <w:rPr>
          <w:rFonts w:eastAsiaTheme="minorHAnsi"/>
          <w:lang w:eastAsia="en-US"/>
        </w:rPr>
        <w:lastRenderedPageBreak/>
        <w:t>Innowacyjne produkty sieciowe</w:t>
      </w:r>
    </w:p>
    <w:p w:rsidR="00B214FF" w:rsidRPr="00B214FF" w:rsidRDefault="00B214FF" w:rsidP="00B214FF">
      <w:pPr>
        <w:jc w:val="left"/>
        <w:rPr>
          <w:rFonts w:eastAsiaTheme="minorHAnsi" w:cstheme="minorHAnsi"/>
          <w:szCs w:val="28"/>
          <w:lang w:eastAsia="en-US"/>
        </w:rPr>
      </w:pPr>
      <w:r w:rsidRPr="00B214FF">
        <w:rPr>
          <w:rFonts w:eastAsiaTheme="minorHAnsi" w:cstheme="minorHAnsi"/>
          <w:szCs w:val="28"/>
          <w:lang w:eastAsia="en-US"/>
        </w:rPr>
        <w:t>Nowości czekają również w dotacjach dla małych i średnich firm planujących wprowadzenie na rynek produktów sieciowych (poddziałanie 1.3.2 Tworzenie sieciowych produktów przez MŚP).</w:t>
      </w:r>
    </w:p>
    <w:p w:rsidR="00B214FF" w:rsidRPr="00B214FF" w:rsidRDefault="00B214FF" w:rsidP="00B214FF">
      <w:pPr>
        <w:jc w:val="left"/>
        <w:rPr>
          <w:rFonts w:eastAsiaTheme="minorHAnsi" w:cstheme="minorHAnsi"/>
          <w:szCs w:val="28"/>
          <w:lang w:eastAsia="en-US"/>
        </w:rPr>
      </w:pPr>
      <w:r w:rsidRPr="00B214FF">
        <w:rPr>
          <w:rFonts w:eastAsiaTheme="minorHAnsi" w:cstheme="minorHAnsi"/>
          <w:szCs w:val="28"/>
          <w:lang w:eastAsia="en-US"/>
        </w:rPr>
        <w:t xml:space="preserve">Największa zmiana to możliwość pozyskania dotacji, obok konsorcjum MŚP, </w:t>
      </w:r>
      <w:r w:rsidR="00C33C04">
        <w:rPr>
          <w:rFonts w:eastAsiaTheme="minorHAnsi" w:cstheme="minorHAnsi"/>
          <w:szCs w:val="28"/>
          <w:lang w:eastAsia="en-US"/>
        </w:rPr>
        <w:br/>
      </w:r>
      <w:r w:rsidRPr="00B214FF">
        <w:rPr>
          <w:rFonts w:eastAsiaTheme="minorHAnsi" w:cstheme="minorHAnsi"/>
          <w:szCs w:val="28"/>
          <w:lang w:eastAsia="en-US"/>
        </w:rPr>
        <w:t>także przez pojedynczego przedsiębiorcę. Taki przedsiębiorca może sfinansować z dotacji swój produkt lub usługę, które wejdą w skład już istniejącego lub właśnie tworzonego produktu sieciowego, nawet jeżeli pozostałe jego elementy nie są objęte wsparciem.</w:t>
      </w:r>
    </w:p>
    <w:p w:rsidR="00B214FF" w:rsidRPr="00B214FF" w:rsidRDefault="00B214FF" w:rsidP="00B214FF">
      <w:pPr>
        <w:jc w:val="left"/>
        <w:rPr>
          <w:rFonts w:eastAsiaTheme="minorHAnsi" w:cstheme="minorHAnsi"/>
          <w:szCs w:val="28"/>
          <w:lang w:eastAsia="en-US"/>
        </w:rPr>
      </w:pPr>
      <w:r w:rsidRPr="00B214FF">
        <w:rPr>
          <w:rFonts w:eastAsiaTheme="minorHAnsi" w:cstheme="minorHAnsi"/>
          <w:szCs w:val="28"/>
          <w:lang w:eastAsia="en-US"/>
        </w:rPr>
        <w:t>Jeżeli o dofinansowanie wystąpi konsorcjum MŚP, otrzyma premię - dodatkowe punkty podczas oceny projektu.</w:t>
      </w:r>
    </w:p>
    <w:p w:rsidR="00B214FF" w:rsidRPr="00B214FF" w:rsidRDefault="00B214FF" w:rsidP="00B214FF">
      <w:pPr>
        <w:jc w:val="left"/>
        <w:rPr>
          <w:rFonts w:eastAsiaTheme="minorHAnsi" w:cstheme="minorHAnsi"/>
          <w:szCs w:val="28"/>
          <w:lang w:eastAsia="en-US"/>
        </w:rPr>
      </w:pPr>
      <w:r w:rsidRPr="00B214FF">
        <w:rPr>
          <w:rFonts w:eastAsiaTheme="minorHAnsi" w:cstheme="minorHAnsi"/>
          <w:szCs w:val="28"/>
          <w:lang w:eastAsia="en-US"/>
        </w:rPr>
        <w:t>Kolejnym ułatwieniem jest niższy minimalny próg kosztów kwalifikowalnych projektu (obniżony z 7 do 5 mln zł). To umożliwi realizację także mniejszych inwestycji – zmiana istotna szczególnie dla tych firm, które będą starały się o dotację w pojedynkę.</w:t>
      </w:r>
    </w:p>
    <w:p w:rsidR="00B214FF" w:rsidRPr="00B214FF" w:rsidRDefault="00B214FF" w:rsidP="00B214FF">
      <w:pPr>
        <w:jc w:val="left"/>
        <w:rPr>
          <w:rFonts w:eastAsiaTheme="minorHAnsi" w:cstheme="minorHAnsi"/>
          <w:szCs w:val="28"/>
          <w:lang w:eastAsia="en-US"/>
        </w:rPr>
      </w:pPr>
      <w:r w:rsidRPr="00B214FF">
        <w:rPr>
          <w:rFonts w:eastAsiaTheme="minorHAnsi" w:cstheme="minorHAnsi"/>
          <w:szCs w:val="28"/>
          <w:lang w:eastAsia="en-US"/>
        </w:rPr>
        <w:t>Zyskają również firmy, których produkt sieciowy obejmuje infrastrukturę sportową i rekreacyjną. Teraz będą mogły ją włączać w większej skali, bo wsparcie obejmie nowe typy obiektów. Ponadto na tego typu inwestycje można uzyskać wyższy niż do tej pory procent dofinansowania.</w:t>
      </w:r>
    </w:p>
    <w:p w:rsidR="00B214FF" w:rsidRPr="00B214FF" w:rsidRDefault="00B214FF" w:rsidP="00B214FF">
      <w:pPr>
        <w:jc w:val="left"/>
        <w:rPr>
          <w:rFonts w:eastAsiaTheme="minorHAnsi" w:cstheme="minorHAnsi"/>
          <w:szCs w:val="28"/>
          <w:lang w:eastAsia="en-US"/>
        </w:rPr>
      </w:pPr>
      <w:r w:rsidRPr="00B214FF">
        <w:rPr>
          <w:rFonts w:eastAsiaTheme="minorHAnsi" w:cstheme="minorHAnsi"/>
          <w:szCs w:val="28"/>
          <w:lang w:eastAsia="en-US"/>
        </w:rPr>
        <w:t>Tradycyjnie już, w działaniu dodatkowe preferencje zyskają inwestycje zlokalizowane w regionach Mazur i Bieszczad - dla nich zarezerwowane jest 100 z 250 mln zł w budżecie konkursu.</w:t>
      </w:r>
    </w:p>
    <w:p w:rsidR="00B214FF" w:rsidRPr="00B214FF" w:rsidRDefault="00B214FF" w:rsidP="00B214FF">
      <w:pPr>
        <w:jc w:val="left"/>
        <w:rPr>
          <w:rFonts w:eastAsiaTheme="minorHAnsi" w:cstheme="minorHAnsi"/>
          <w:szCs w:val="28"/>
          <w:lang w:eastAsia="en-US"/>
        </w:rPr>
      </w:pPr>
      <w:r w:rsidRPr="00B214FF">
        <w:rPr>
          <w:rFonts w:eastAsiaTheme="minorHAnsi" w:cstheme="minorHAnsi"/>
          <w:szCs w:val="28"/>
          <w:lang w:eastAsia="en-US"/>
        </w:rPr>
        <w:t>Wnioski o dofinansowanie można składać od lutego do sierpnia, obowiązują rundy.</w:t>
      </w:r>
    </w:p>
    <w:p w:rsidR="00B214FF" w:rsidRPr="00B214FF" w:rsidRDefault="00B214FF" w:rsidP="00B214FF">
      <w:pPr>
        <w:jc w:val="left"/>
        <w:rPr>
          <w:rFonts w:eastAsiaTheme="minorHAnsi" w:cstheme="minorHAnsi"/>
          <w:szCs w:val="28"/>
          <w:lang w:eastAsia="en-US"/>
        </w:rPr>
      </w:pPr>
      <w:r w:rsidRPr="00B214FF">
        <w:rPr>
          <w:rFonts w:eastAsiaTheme="minorHAnsi" w:cstheme="minorHAnsi"/>
          <w:szCs w:val="28"/>
          <w:lang w:eastAsia="en-US"/>
        </w:rPr>
        <w:t xml:space="preserve">Wnioski w obu konkursach przyjmować będzie </w:t>
      </w:r>
      <w:hyperlink r:id="rId9" w:history="1">
        <w:r w:rsidRPr="00C33C04">
          <w:rPr>
            <w:rStyle w:val="Hipercze"/>
            <w:rFonts w:eastAsiaTheme="minorHAnsi" w:cstheme="minorHAnsi"/>
            <w:szCs w:val="28"/>
            <w:lang w:eastAsia="en-US"/>
          </w:rPr>
          <w:t>Polska Agencja Rozwoju Przedsiębiorczości</w:t>
        </w:r>
      </w:hyperlink>
      <w:r w:rsidRPr="00B214FF">
        <w:rPr>
          <w:rFonts w:eastAsiaTheme="minorHAnsi" w:cstheme="minorHAnsi"/>
          <w:szCs w:val="28"/>
          <w:lang w:eastAsia="en-US"/>
        </w:rPr>
        <w:t>.</w:t>
      </w:r>
    </w:p>
    <w:p w:rsidR="00B214FF" w:rsidRPr="00F665D5" w:rsidRDefault="00B214FF" w:rsidP="00B214FF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B214FF">
        <w:rPr>
          <w:rFonts w:eastAsiaTheme="minorHAnsi"/>
          <w:lang w:eastAsia="en-US"/>
        </w:rPr>
        <w:t>Program Polska Wschodnia</w:t>
      </w:r>
    </w:p>
    <w:p w:rsidR="00B214FF" w:rsidRDefault="00B214FF" w:rsidP="00C33C04">
      <w:pPr>
        <w:spacing w:before="0" w:beforeAutospacing="0" w:after="0" w:afterAutospacing="0"/>
        <w:jc w:val="left"/>
        <w:rPr>
          <w:rFonts w:eastAsiaTheme="minorHAnsi" w:cstheme="minorHAnsi"/>
          <w:szCs w:val="28"/>
          <w:lang w:eastAsia="en-US"/>
        </w:rPr>
      </w:pPr>
      <w:r w:rsidRPr="00B214FF">
        <w:rPr>
          <w:rFonts w:eastAsiaTheme="minorHAnsi" w:cstheme="minorHAnsi"/>
          <w:szCs w:val="28"/>
          <w:lang w:eastAsia="en-US"/>
        </w:rPr>
        <w:t xml:space="preserve">Program Polska Wschodnia jest finansowany ze środków Europejskiego Funduszu Rozwoju Regionalnego (EFRR) i ma służyć rozwojowi innowacyjności i konkurencyjności pięciu województw: lubelskiego, podlaskiego, podkarpackiego, świętokrzyskiego i warmińsko-mazurskiego. Z Programu dofinansowywane są projekty nastawione na biznes: aktywizacja start-upów, wdrażanie innowacji w MŚP, zdobywanie zagranicznych rynków, rozwój firm z wykorzystaniem wzornictwa przemysłowego oraz projekty infrastrukturalne: drogi, ekologiczny transport miejski, koleje. Całkowity budżet programu to ponad 8 mld zł. </w:t>
      </w:r>
    </w:p>
    <w:p w:rsidR="00B214FF" w:rsidRPr="00F665D5" w:rsidRDefault="00B214FF" w:rsidP="00B214FF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B214FF">
        <w:rPr>
          <w:rFonts w:eastAsiaTheme="minorHAnsi"/>
          <w:lang w:eastAsia="en-US"/>
        </w:rPr>
        <w:lastRenderedPageBreak/>
        <w:t>Zobacz także</w:t>
      </w:r>
    </w:p>
    <w:p w:rsidR="00B214FF" w:rsidRDefault="007F4CFC" w:rsidP="00B214FF">
      <w:pPr>
        <w:jc w:val="left"/>
        <w:rPr>
          <w:rFonts w:eastAsiaTheme="minorHAnsi" w:cstheme="minorHAnsi"/>
          <w:szCs w:val="28"/>
          <w:lang w:eastAsia="en-US"/>
        </w:rPr>
      </w:pPr>
      <w:hyperlink r:id="rId10" w:history="1">
        <w:r w:rsidR="00B214FF" w:rsidRPr="00A1685C">
          <w:rPr>
            <w:rStyle w:val="Hipercze"/>
            <w:rFonts w:eastAsiaTheme="minorHAnsi" w:cstheme="minorHAnsi"/>
            <w:szCs w:val="28"/>
            <w:lang w:eastAsia="en-US"/>
          </w:rPr>
          <w:t>http://www.polskawschodnia.gov.pl/strony/wiadomosci/ponad-800-mln-zl-dla-firm-w-programie-polska-wschodnia-w-2019-roku/</w:t>
        </w:r>
      </w:hyperlink>
    </w:p>
    <w:p w:rsidR="00B214FF" w:rsidRDefault="00B214FF" w:rsidP="00B214FF">
      <w:pPr>
        <w:jc w:val="left"/>
        <w:rPr>
          <w:rFonts w:eastAsiaTheme="minorHAnsi" w:cstheme="minorHAnsi"/>
          <w:szCs w:val="28"/>
          <w:lang w:eastAsia="en-US"/>
        </w:rPr>
      </w:pPr>
    </w:p>
    <w:sectPr w:rsidR="00B214FF" w:rsidSect="009500AA">
      <w:headerReference w:type="default" r:id="rId11"/>
      <w:footerReference w:type="even" r:id="rId12"/>
      <w:footerReference w:type="default" r:id="rId13"/>
      <w:pgSz w:w="11906" w:h="16838"/>
      <w:pgMar w:top="284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FC" w:rsidRDefault="007F4CFC">
      <w:r>
        <w:separator/>
      </w:r>
    </w:p>
  </w:endnote>
  <w:endnote w:type="continuationSeparator" w:id="0">
    <w:p w:rsidR="007F4CFC" w:rsidRDefault="007F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76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6B4B" w:rsidRPr="00DC3780" w:rsidRDefault="00CA6B4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9500AA">
      <w:rPr>
        <w:rFonts w:ascii="Garamond" w:hAnsi="Garamond"/>
        <w:sz w:val="18"/>
        <w:szCs w:val="18"/>
      </w:rPr>
      <w:t>Inwestycji i Rozwoju</w:t>
    </w:r>
  </w:p>
  <w:p w:rsidR="00D86769" w:rsidRPr="00DC3780" w:rsidRDefault="0069713C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Biuro</w:t>
    </w:r>
    <w:r w:rsidR="00384F2A">
      <w:rPr>
        <w:rFonts w:ascii="Garamond" w:hAnsi="Garamond"/>
        <w:sz w:val="18"/>
        <w:szCs w:val="18"/>
      </w:rPr>
      <w:t xml:space="preserve"> Komunikacji</w:t>
    </w:r>
  </w:p>
  <w:p w:rsidR="00D86769" w:rsidRPr="00857A77" w:rsidRDefault="0069713C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rFonts w:ascii="Garamond" w:hAnsi="Garamond"/>
        <w:sz w:val="18"/>
        <w:szCs w:val="18"/>
        <w:lang w:val="de-DE"/>
      </w:rPr>
    </w:pPr>
    <w:r>
      <w:rPr>
        <w:rFonts w:ascii="Garamond" w:hAnsi="Garamond"/>
        <w:sz w:val="18"/>
        <w:szCs w:val="18"/>
        <w:lang w:val="de-DE"/>
      </w:rPr>
      <w:t>tel.: 22 273 85 11</w:t>
    </w:r>
  </w:p>
  <w:p w:rsidR="00D86769" w:rsidRPr="00A50C75" w:rsidRDefault="00D86769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color w:val="0066CC"/>
        <w:lang w:val="de-DE"/>
      </w:rPr>
    </w:pPr>
    <w:r w:rsidRPr="00645F81">
      <w:rPr>
        <w:rFonts w:ascii="Garamond" w:hAnsi="Garamond"/>
        <w:sz w:val="18"/>
        <w:szCs w:val="18"/>
        <w:lang w:val="de-DE"/>
      </w:rPr>
      <w:t>e-mail: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media@mr.gov.pl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9500AA" w:rsidRPr="00AA37CE">
        <w:rPr>
          <w:rStyle w:val="Hipercze"/>
          <w:rFonts w:ascii="Garamond" w:hAnsi="Garamond"/>
          <w:sz w:val="18"/>
          <w:szCs w:val="18"/>
          <w:lang w:val="de-DE"/>
        </w:rPr>
        <w:t>www.miir.gov.pl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FC" w:rsidRDefault="007F4CFC">
      <w:r>
        <w:separator/>
      </w:r>
    </w:p>
  </w:footnote>
  <w:footnote w:type="continuationSeparator" w:id="0">
    <w:p w:rsidR="007F4CFC" w:rsidRDefault="007F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3" w:rsidRDefault="00857A77" w:rsidP="00E420E6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inline distT="0" distB="0" distL="0" distR="0" wp14:anchorId="2C02D653" wp14:editId="03E502C0">
          <wp:extent cx="1503985" cy="514350"/>
          <wp:effectExtent l="0" t="0" r="1270" b="0"/>
          <wp:docPr id="2" name="Obraz 2" descr="Po prawej stronie orła o czarnych konturach napis &quot;Ministerstwo Inwestycji i Rozwoju. " title="Logo Ministerstwa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_Nowak\AppData\Local\Temp\notesBAAA25\MIR_regula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BD14515_"/>
      </v:shape>
    </w:pict>
  </w:numPicBullet>
  <w:numPicBullet w:numPicBulletId="1">
    <w:pict>
      <v:shape id="_x0000_i1030" type="#_x0000_t75" style="width:8.25pt;height:8.25pt" o:bullet="t">
        <v:imagedata r:id="rId2" o:title="BD10268_"/>
      </v:shape>
    </w:pict>
  </w:numPicBullet>
  <w:numPicBullet w:numPicBulletId="2">
    <w:pict>
      <v:shape id="_x0000_i1031" type="#_x0000_t75" style="width:8.25pt;height:8.25pt" o:bullet="t">
        <v:imagedata r:id="rId3" o:title="BD14754_"/>
      </v:shape>
    </w:pict>
  </w:numPicBullet>
  <w:abstractNum w:abstractNumId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B59"/>
    <w:multiLevelType w:val="hybridMultilevel"/>
    <w:tmpl w:val="0CB2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17"/>
  </w:num>
  <w:num w:numId="15">
    <w:abstractNumId w:val="18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07B2C"/>
    <w:rsid w:val="00011A8B"/>
    <w:rsid w:val="00014A02"/>
    <w:rsid w:val="00014EDC"/>
    <w:rsid w:val="000165DA"/>
    <w:rsid w:val="00020FBC"/>
    <w:rsid w:val="00026AD6"/>
    <w:rsid w:val="00027656"/>
    <w:rsid w:val="0003246E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1DE6"/>
    <w:rsid w:val="00072D14"/>
    <w:rsid w:val="000734F2"/>
    <w:rsid w:val="000743C3"/>
    <w:rsid w:val="000758EF"/>
    <w:rsid w:val="00075A33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43F0"/>
    <w:rsid w:val="00095259"/>
    <w:rsid w:val="000960AC"/>
    <w:rsid w:val="000A006F"/>
    <w:rsid w:val="000A1806"/>
    <w:rsid w:val="000A37D3"/>
    <w:rsid w:val="000A5656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B63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D7E4C"/>
    <w:rsid w:val="000E4010"/>
    <w:rsid w:val="000E5820"/>
    <w:rsid w:val="000E75A7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1A39"/>
    <w:rsid w:val="001122D0"/>
    <w:rsid w:val="00112DF8"/>
    <w:rsid w:val="00117326"/>
    <w:rsid w:val="00120B0D"/>
    <w:rsid w:val="0012159A"/>
    <w:rsid w:val="00121D10"/>
    <w:rsid w:val="00122459"/>
    <w:rsid w:val="00132510"/>
    <w:rsid w:val="00135193"/>
    <w:rsid w:val="00141620"/>
    <w:rsid w:val="00142770"/>
    <w:rsid w:val="001429B3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1933"/>
    <w:rsid w:val="001B217B"/>
    <w:rsid w:val="001B244E"/>
    <w:rsid w:val="001B3374"/>
    <w:rsid w:val="001B78BB"/>
    <w:rsid w:val="001C00C8"/>
    <w:rsid w:val="001C1486"/>
    <w:rsid w:val="001C20F8"/>
    <w:rsid w:val="001C24DC"/>
    <w:rsid w:val="001C42C5"/>
    <w:rsid w:val="001D27EB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E71"/>
    <w:rsid w:val="001F48D7"/>
    <w:rsid w:val="002004F8"/>
    <w:rsid w:val="002014DE"/>
    <w:rsid w:val="00201854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E96"/>
    <w:rsid w:val="00221791"/>
    <w:rsid w:val="00222908"/>
    <w:rsid w:val="002229FB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4264"/>
    <w:rsid w:val="00246D5A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2503"/>
    <w:rsid w:val="002C3345"/>
    <w:rsid w:val="002C5476"/>
    <w:rsid w:val="002C6557"/>
    <w:rsid w:val="002C7424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714C"/>
    <w:rsid w:val="003076E8"/>
    <w:rsid w:val="003106F2"/>
    <w:rsid w:val="00310790"/>
    <w:rsid w:val="00311B38"/>
    <w:rsid w:val="00313034"/>
    <w:rsid w:val="00315F14"/>
    <w:rsid w:val="00316AC4"/>
    <w:rsid w:val="00317FD7"/>
    <w:rsid w:val="0032117E"/>
    <w:rsid w:val="0033132B"/>
    <w:rsid w:val="003325CB"/>
    <w:rsid w:val="00336171"/>
    <w:rsid w:val="00347442"/>
    <w:rsid w:val="003500F7"/>
    <w:rsid w:val="00350AC2"/>
    <w:rsid w:val="00355C53"/>
    <w:rsid w:val="00356859"/>
    <w:rsid w:val="00360104"/>
    <w:rsid w:val="003604CF"/>
    <w:rsid w:val="003608D1"/>
    <w:rsid w:val="003616E9"/>
    <w:rsid w:val="00362A8E"/>
    <w:rsid w:val="0036417F"/>
    <w:rsid w:val="003676AB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77B6D"/>
    <w:rsid w:val="00380501"/>
    <w:rsid w:val="00380656"/>
    <w:rsid w:val="00382792"/>
    <w:rsid w:val="00384C5E"/>
    <w:rsid w:val="00384F2A"/>
    <w:rsid w:val="00386AC3"/>
    <w:rsid w:val="00386CF8"/>
    <w:rsid w:val="00386E65"/>
    <w:rsid w:val="0038754B"/>
    <w:rsid w:val="003901DC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606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22BA"/>
    <w:rsid w:val="003E3AA3"/>
    <w:rsid w:val="003E4047"/>
    <w:rsid w:val="003E6B4D"/>
    <w:rsid w:val="003F1539"/>
    <w:rsid w:val="003F1C1C"/>
    <w:rsid w:val="003F3FEE"/>
    <w:rsid w:val="003F4BB4"/>
    <w:rsid w:val="003F5310"/>
    <w:rsid w:val="004032D7"/>
    <w:rsid w:val="004052C7"/>
    <w:rsid w:val="00406C2B"/>
    <w:rsid w:val="00411046"/>
    <w:rsid w:val="00411BA1"/>
    <w:rsid w:val="00415168"/>
    <w:rsid w:val="00417F06"/>
    <w:rsid w:val="00421147"/>
    <w:rsid w:val="00421848"/>
    <w:rsid w:val="00421FA3"/>
    <w:rsid w:val="004223F6"/>
    <w:rsid w:val="00422D25"/>
    <w:rsid w:val="00423BA3"/>
    <w:rsid w:val="00425907"/>
    <w:rsid w:val="00426334"/>
    <w:rsid w:val="00430C41"/>
    <w:rsid w:val="0043397E"/>
    <w:rsid w:val="00437132"/>
    <w:rsid w:val="00437F18"/>
    <w:rsid w:val="004424E2"/>
    <w:rsid w:val="00444BBB"/>
    <w:rsid w:val="004513AE"/>
    <w:rsid w:val="00452F83"/>
    <w:rsid w:val="00453A4C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0B8D"/>
    <w:rsid w:val="004D1DFC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62E4"/>
    <w:rsid w:val="005222D0"/>
    <w:rsid w:val="00527367"/>
    <w:rsid w:val="00527541"/>
    <w:rsid w:val="005275DA"/>
    <w:rsid w:val="00527B54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81E60"/>
    <w:rsid w:val="0058372D"/>
    <w:rsid w:val="0059081F"/>
    <w:rsid w:val="00591755"/>
    <w:rsid w:val="00592B78"/>
    <w:rsid w:val="0059344D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71B3"/>
    <w:rsid w:val="005B08E9"/>
    <w:rsid w:val="005B0CC8"/>
    <w:rsid w:val="005B1F00"/>
    <w:rsid w:val="005B2320"/>
    <w:rsid w:val="005B3C3C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55F9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0202"/>
    <w:rsid w:val="006C4495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700547"/>
    <w:rsid w:val="007035B7"/>
    <w:rsid w:val="007041FA"/>
    <w:rsid w:val="007052C6"/>
    <w:rsid w:val="00712CB2"/>
    <w:rsid w:val="007170B8"/>
    <w:rsid w:val="007204C6"/>
    <w:rsid w:val="0072052C"/>
    <w:rsid w:val="0072291F"/>
    <w:rsid w:val="00722BA3"/>
    <w:rsid w:val="0072483E"/>
    <w:rsid w:val="0072628F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4656"/>
    <w:rsid w:val="0076540C"/>
    <w:rsid w:val="00766DBF"/>
    <w:rsid w:val="00767333"/>
    <w:rsid w:val="00771D34"/>
    <w:rsid w:val="00774C73"/>
    <w:rsid w:val="007758E5"/>
    <w:rsid w:val="00775C7D"/>
    <w:rsid w:val="00776DCD"/>
    <w:rsid w:val="00776E2B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B733A"/>
    <w:rsid w:val="007C04B3"/>
    <w:rsid w:val="007C09AE"/>
    <w:rsid w:val="007C1D71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4CFC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239D"/>
    <w:rsid w:val="0084583D"/>
    <w:rsid w:val="008460F4"/>
    <w:rsid w:val="00847D28"/>
    <w:rsid w:val="00851175"/>
    <w:rsid w:val="00851C66"/>
    <w:rsid w:val="00851E5D"/>
    <w:rsid w:val="0085205A"/>
    <w:rsid w:val="008578FC"/>
    <w:rsid w:val="00857A77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298B"/>
    <w:rsid w:val="008B3E06"/>
    <w:rsid w:val="008B500A"/>
    <w:rsid w:val="008C0826"/>
    <w:rsid w:val="008C0F8A"/>
    <w:rsid w:val="008C12D9"/>
    <w:rsid w:val="008C3AED"/>
    <w:rsid w:val="008C4E80"/>
    <w:rsid w:val="008C72F6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B3B"/>
    <w:rsid w:val="009330DC"/>
    <w:rsid w:val="00933249"/>
    <w:rsid w:val="00934F31"/>
    <w:rsid w:val="0093638C"/>
    <w:rsid w:val="00942525"/>
    <w:rsid w:val="009457AE"/>
    <w:rsid w:val="009478A2"/>
    <w:rsid w:val="009500AA"/>
    <w:rsid w:val="009508A9"/>
    <w:rsid w:val="00951409"/>
    <w:rsid w:val="009544F3"/>
    <w:rsid w:val="00955151"/>
    <w:rsid w:val="00956001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44CB"/>
    <w:rsid w:val="009D1C6E"/>
    <w:rsid w:val="009D3374"/>
    <w:rsid w:val="009D4FEA"/>
    <w:rsid w:val="009D53E9"/>
    <w:rsid w:val="009D60BC"/>
    <w:rsid w:val="009D6337"/>
    <w:rsid w:val="009D69F0"/>
    <w:rsid w:val="009D6A68"/>
    <w:rsid w:val="009D7A59"/>
    <w:rsid w:val="009E264F"/>
    <w:rsid w:val="009E33DD"/>
    <w:rsid w:val="009E5175"/>
    <w:rsid w:val="009E576E"/>
    <w:rsid w:val="009E6C37"/>
    <w:rsid w:val="009E75B8"/>
    <w:rsid w:val="009F057C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78A4"/>
    <w:rsid w:val="00A101BD"/>
    <w:rsid w:val="00A11E94"/>
    <w:rsid w:val="00A1236E"/>
    <w:rsid w:val="00A14802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763E"/>
    <w:rsid w:val="00A50C75"/>
    <w:rsid w:val="00A55041"/>
    <w:rsid w:val="00A63957"/>
    <w:rsid w:val="00A6508D"/>
    <w:rsid w:val="00A7060E"/>
    <w:rsid w:val="00A708A6"/>
    <w:rsid w:val="00A75B92"/>
    <w:rsid w:val="00A77A23"/>
    <w:rsid w:val="00A806C8"/>
    <w:rsid w:val="00A86EEF"/>
    <w:rsid w:val="00A90172"/>
    <w:rsid w:val="00A91209"/>
    <w:rsid w:val="00A91F17"/>
    <w:rsid w:val="00A9294E"/>
    <w:rsid w:val="00A92A7C"/>
    <w:rsid w:val="00A96F0F"/>
    <w:rsid w:val="00AA000D"/>
    <w:rsid w:val="00AA23EC"/>
    <w:rsid w:val="00AA33D7"/>
    <w:rsid w:val="00AA538E"/>
    <w:rsid w:val="00AB0753"/>
    <w:rsid w:val="00AC0EEC"/>
    <w:rsid w:val="00AC46E9"/>
    <w:rsid w:val="00AC487C"/>
    <w:rsid w:val="00AD054E"/>
    <w:rsid w:val="00AD7265"/>
    <w:rsid w:val="00AE01D3"/>
    <w:rsid w:val="00AE0CB3"/>
    <w:rsid w:val="00AE2F1F"/>
    <w:rsid w:val="00AE3EAF"/>
    <w:rsid w:val="00AE579A"/>
    <w:rsid w:val="00AE635A"/>
    <w:rsid w:val="00AF0332"/>
    <w:rsid w:val="00AF1921"/>
    <w:rsid w:val="00AF1B79"/>
    <w:rsid w:val="00AF2BBB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14FF"/>
    <w:rsid w:val="00B22F7B"/>
    <w:rsid w:val="00B23DB9"/>
    <w:rsid w:val="00B300DB"/>
    <w:rsid w:val="00B34025"/>
    <w:rsid w:val="00B35A13"/>
    <w:rsid w:val="00B37F26"/>
    <w:rsid w:val="00B419FB"/>
    <w:rsid w:val="00B41FB8"/>
    <w:rsid w:val="00B442CA"/>
    <w:rsid w:val="00B4731C"/>
    <w:rsid w:val="00B4789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8FB"/>
    <w:rsid w:val="00B724AE"/>
    <w:rsid w:val="00B76D56"/>
    <w:rsid w:val="00B81A87"/>
    <w:rsid w:val="00B86E05"/>
    <w:rsid w:val="00B916E6"/>
    <w:rsid w:val="00B920B6"/>
    <w:rsid w:val="00B93A74"/>
    <w:rsid w:val="00B969DE"/>
    <w:rsid w:val="00BA005B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D"/>
    <w:rsid w:val="00BF2FDC"/>
    <w:rsid w:val="00BF5FBA"/>
    <w:rsid w:val="00BF63C3"/>
    <w:rsid w:val="00BF79A8"/>
    <w:rsid w:val="00C01E96"/>
    <w:rsid w:val="00C02843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3C04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16EE"/>
    <w:rsid w:val="00C71A54"/>
    <w:rsid w:val="00C73866"/>
    <w:rsid w:val="00C76DC3"/>
    <w:rsid w:val="00C777FC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3144"/>
    <w:rsid w:val="00C94A07"/>
    <w:rsid w:val="00C9583B"/>
    <w:rsid w:val="00C97122"/>
    <w:rsid w:val="00C97CFA"/>
    <w:rsid w:val="00CA0161"/>
    <w:rsid w:val="00CA01B5"/>
    <w:rsid w:val="00CA0BE7"/>
    <w:rsid w:val="00CA3204"/>
    <w:rsid w:val="00CA3F6B"/>
    <w:rsid w:val="00CA473C"/>
    <w:rsid w:val="00CA558E"/>
    <w:rsid w:val="00CA59CA"/>
    <w:rsid w:val="00CA6B4B"/>
    <w:rsid w:val="00CB47D4"/>
    <w:rsid w:val="00CB5E0B"/>
    <w:rsid w:val="00CB60F8"/>
    <w:rsid w:val="00CB7F42"/>
    <w:rsid w:val="00CC1B06"/>
    <w:rsid w:val="00CC1C1F"/>
    <w:rsid w:val="00CC3039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598D"/>
    <w:rsid w:val="00CE603E"/>
    <w:rsid w:val="00CE7CB5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5A9B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719"/>
    <w:rsid w:val="00D3335B"/>
    <w:rsid w:val="00D33AE3"/>
    <w:rsid w:val="00D34B7A"/>
    <w:rsid w:val="00D36BAE"/>
    <w:rsid w:val="00D43011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6393A"/>
    <w:rsid w:val="00D63B6E"/>
    <w:rsid w:val="00D65FE3"/>
    <w:rsid w:val="00D70EF8"/>
    <w:rsid w:val="00D7102D"/>
    <w:rsid w:val="00D756A8"/>
    <w:rsid w:val="00D76F1A"/>
    <w:rsid w:val="00D807E0"/>
    <w:rsid w:val="00D811D8"/>
    <w:rsid w:val="00D82D12"/>
    <w:rsid w:val="00D8356D"/>
    <w:rsid w:val="00D83E13"/>
    <w:rsid w:val="00D86769"/>
    <w:rsid w:val="00D96F7E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3780"/>
    <w:rsid w:val="00DD4036"/>
    <w:rsid w:val="00DD5C7C"/>
    <w:rsid w:val="00DE0437"/>
    <w:rsid w:val="00DE3E86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12AD4"/>
    <w:rsid w:val="00E137F1"/>
    <w:rsid w:val="00E20F45"/>
    <w:rsid w:val="00E273AA"/>
    <w:rsid w:val="00E273B5"/>
    <w:rsid w:val="00E3122B"/>
    <w:rsid w:val="00E35ABB"/>
    <w:rsid w:val="00E36AF7"/>
    <w:rsid w:val="00E37247"/>
    <w:rsid w:val="00E3743D"/>
    <w:rsid w:val="00E37CC9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55A6"/>
    <w:rsid w:val="00E55FC9"/>
    <w:rsid w:val="00E601F6"/>
    <w:rsid w:val="00E627DF"/>
    <w:rsid w:val="00E62C34"/>
    <w:rsid w:val="00E62CF2"/>
    <w:rsid w:val="00E640DE"/>
    <w:rsid w:val="00E64640"/>
    <w:rsid w:val="00E670FC"/>
    <w:rsid w:val="00E67D12"/>
    <w:rsid w:val="00E67E9D"/>
    <w:rsid w:val="00E730A4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1CD3"/>
    <w:rsid w:val="00F0239F"/>
    <w:rsid w:val="00F0494B"/>
    <w:rsid w:val="00F04E47"/>
    <w:rsid w:val="00F07569"/>
    <w:rsid w:val="00F124CB"/>
    <w:rsid w:val="00F12644"/>
    <w:rsid w:val="00F13F82"/>
    <w:rsid w:val="00F14F22"/>
    <w:rsid w:val="00F15248"/>
    <w:rsid w:val="00F15F0E"/>
    <w:rsid w:val="00F16DA3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4D05"/>
    <w:rsid w:val="00F55DB9"/>
    <w:rsid w:val="00F6146B"/>
    <w:rsid w:val="00F61BD7"/>
    <w:rsid w:val="00F62579"/>
    <w:rsid w:val="00F65525"/>
    <w:rsid w:val="00F665D5"/>
    <w:rsid w:val="00F67369"/>
    <w:rsid w:val="00F710A6"/>
    <w:rsid w:val="00F7651D"/>
    <w:rsid w:val="00F8771E"/>
    <w:rsid w:val="00F91F18"/>
    <w:rsid w:val="00F929F6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2597"/>
    <w:rsid w:val="00FC3EF7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Nagwek1Znak">
    <w:name w:val="Nagłówek 1 Znak"/>
    <w:basedOn w:val="Domylnaczcionkaakapitu"/>
    <w:link w:val="Nagwek1"/>
    <w:rsid w:val="00B214FF"/>
    <w:rPr>
      <w:rFonts w:ascii="Calibri" w:hAnsi="Calibri" w:cs="Arial"/>
      <w:b/>
      <w:bCs/>
      <w:color w:val="00206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Nagwek1Znak">
    <w:name w:val="Nagłówek 1 Znak"/>
    <w:basedOn w:val="Domylnaczcionkaakapitu"/>
    <w:link w:val="Nagwek1"/>
    <w:rsid w:val="00B214FF"/>
    <w:rPr>
      <w:rFonts w:ascii="Calibri" w:hAnsi="Calibri" w:cs="Arial"/>
      <w:b/>
      <w:bCs/>
      <w:color w:val="00206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skawschodnia.gov.pl/strony/wiadomosci/ponad-800-mln-zl-dla-firm-w-programie-polska-wschodnia-w-2019-rok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arp.gov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ir.gov.pl" TargetMode="External"/><Relationship Id="rId1" Type="http://schemas.openxmlformats.org/officeDocument/2006/relationships/hyperlink" Target="mailto:media@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BA7B-04CB-4446-A06C-17E44EAD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4501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2019-01-30T08:15:00Z</dcterms:created>
  <dcterms:modified xsi:type="dcterms:W3CDTF">2019-01-30T08:15:00Z</dcterms:modified>
</cp:coreProperties>
</file>