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2213DD" w:rsidP="002213DD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r w:rsidRPr="002213DD">
        <w:t>Koniec pieczątek przypieczętowany</w:t>
      </w:r>
    </w:p>
    <w:p w:rsidR="00851E5D" w:rsidRPr="0025028C" w:rsidRDefault="00F665D5" w:rsidP="002213DD">
      <w:pPr>
        <w:jc w:val="left"/>
        <w:rPr>
          <w:rFonts w:eastAsia="Calibri"/>
          <w:sz w:val="24"/>
          <w:lang w:eastAsia="en-US"/>
        </w:rPr>
      </w:pPr>
      <w:r w:rsidRPr="0025028C">
        <w:rPr>
          <w:rFonts w:eastAsia="Calibri"/>
          <w:sz w:val="24"/>
          <w:lang w:eastAsia="en-US"/>
        </w:rPr>
        <w:t xml:space="preserve">Informacja prasowa, </w:t>
      </w:r>
      <w:r w:rsidR="002213DD">
        <w:rPr>
          <w:rFonts w:eastAsia="Calibri"/>
          <w:sz w:val="24"/>
          <w:lang w:eastAsia="en-US"/>
        </w:rPr>
        <w:t>13</w:t>
      </w:r>
      <w:r w:rsidR="000033BF">
        <w:rPr>
          <w:rFonts w:eastAsia="Calibri"/>
          <w:sz w:val="24"/>
          <w:lang w:eastAsia="en-US"/>
        </w:rPr>
        <w:t xml:space="preserve"> sierpnia</w:t>
      </w:r>
      <w:r w:rsidR="00CA558E" w:rsidRPr="0025028C">
        <w:rPr>
          <w:rFonts w:eastAsia="Calibri"/>
          <w:sz w:val="24"/>
          <w:lang w:eastAsia="en-US"/>
        </w:rPr>
        <w:t xml:space="preserve"> </w:t>
      </w:r>
      <w:r w:rsidR="00851E5D" w:rsidRPr="0025028C">
        <w:rPr>
          <w:rFonts w:eastAsia="Calibri"/>
          <w:sz w:val="24"/>
          <w:lang w:eastAsia="en-US"/>
        </w:rPr>
        <w:t>201</w:t>
      </w:r>
      <w:r w:rsidR="0025028C">
        <w:rPr>
          <w:rFonts w:eastAsia="Calibri"/>
          <w:sz w:val="24"/>
          <w:lang w:eastAsia="en-US"/>
        </w:rPr>
        <w:t>9</w:t>
      </w:r>
      <w:r w:rsidR="00851E5D" w:rsidRPr="0025028C">
        <w:rPr>
          <w:rFonts w:eastAsia="Calibri"/>
          <w:sz w:val="24"/>
          <w:lang w:eastAsia="en-US"/>
        </w:rPr>
        <w:t xml:space="preserve"> r.</w:t>
      </w:r>
    </w:p>
    <w:p w:rsidR="002213DD" w:rsidRPr="002213DD" w:rsidRDefault="002213DD" w:rsidP="002213DD">
      <w:pPr>
        <w:jc w:val="left"/>
        <w:rPr>
          <w:rFonts w:cstheme="minorHAnsi"/>
          <w:b/>
          <w:szCs w:val="28"/>
        </w:rPr>
      </w:pPr>
      <w:r w:rsidRPr="002213DD">
        <w:rPr>
          <w:rFonts w:cstheme="minorHAnsi"/>
          <w:b/>
          <w:szCs w:val="28"/>
        </w:rPr>
        <w:t>M</w:t>
      </w:r>
      <w:r>
        <w:rPr>
          <w:rFonts w:cstheme="minorHAnsi"/>
          <w:b/>
          <w:szCs w:val="28"/>
        </w:rPr>
        <w:t>niej tuszu i mniej biurokracji - cicho, ale skutecznie. T</w:t>
      </w:r>
      <w:r w:rsidRPr="002213DD">
        <w:rPr>
          <w:rFonts w:cstheme="minorHAnsi"/>
          <w:b/>
          <w:szCs w:val="28"/>
        </w:rPr>
        <w:t>ak przebiega zapowiedziane przez rząd zniesienie obowiązku stosowania piecz</w:t>
      </w:r>
      <w:r>
        <w:rPr>
          <w:rFonts w:cstheme="minorHAnsi"/>
          <w:b/>
          <w:szCs w:val="28"/>
        </w:rPr>
        <w:t>ątek. Ministerstwo Inwestycji i </w:t>
      </w:r>
      <w:r w:rsidRPr="002213DD">
        <w:rPr>
          <w:rFonts w:cstheme="minorHAnsi"/>
          <w:b/>
          <w:szCs w:val="28"/>
        </w:rPr>
        <w:t xml:space="preserve">Rozwoju też ma się czym pochwalić. </w:t>
      </w:r>
      <w:r>
        <w:rPr>
          <w:rFonts w:cstheme="minorHAnsi"/>
          <w:b/>
          <w:szCs w:val="28"/>
        </w:rPr>
        <w:t xml:space="preserve">Przygotowaliśmy </w:t>
      </w:r>
      <w:r w:rsidRPr="002213DD">
        <w:rPr>
          <w:rFonts w:cstheme="minorHAnsi"/>
          <w:b/>
          <w:szCs w:val="28"/>
        </w:rPr>
        <w:t xml:space="preserve">kolejne </w:t>
      </w:r>
      <w:r>
        <w:rPr>
          <w:rFonts w:cstheme="minorHAnsi"/>
          <w:b/>
          <w:szCs w:val="28"/>
        </w:rPr>
        <w:t xml:space="preserve">przepisy </w:t>
      </w:r>
      <w:r w:rsidRPr="002213DD">
        <w:rPr>
          <w:rFonts w:cstheme="minorHAnsi"/>
          <w:b/>
          <w:szCs w:val="28"/>
        </w:rPr>
        <w:t>usuwające obowiązek stosowania pieczątek w procedurach z obszaru budownictwa.</w:t>
      </w:r>
    </w:p>
    <w:p w:rsidR="002213DD" w:rsidRPr="002213DD" w:rsidRDefault="002213DD" w:rsidP="002213DD">
      <w:pPr>
        <w:jc w:val="left"/>
        <w:rPr>
          <w:rFonts w:cstheme="minorHAnsi"/>
          <w:szCs w:val="28"/>
        </w:rPr>
      </w:pPr>
      <w:r w:rsidRPr="002213DD">
        <w:rPr>
          <w:rFonts w:cstheme="minorHAnsi"/>
          <w:szCs w:val="28"/>
        </w:rPr>
        <w:t>- Na wielkie projekty składa się wiele drobnych kroków. Dziś jesteśmy bliżej ostatecznego celu, jakim jest przegląd i eliminacja wymogu pieczątek w każdym z tych miejsc</w:t>
      </w:r>
      <w:r>
        <w:rPr>
          <w:rFonts w:cstheme="minorHAnsi"/>
          <w:szCs w:val="28"/>
        </w:rPr>
        <w:t>,</w:t>
      </w:r>
      <w:r w:rsidRPr="002213DD">
        <w:rPr>
          <w:rFonts w:cstheme="minorHAnsi"/>
          <w:szCs w:val="28"/>
        </w:rPr>
        <w:t xml:space="preserve"> w którym nie jest to niezbędne. To uprości i ułatwi życie przedsiębiorcom i</w:t>
      </w:r>
      <w:r w:rsidR="00384A39">
        <w:rPr>
          <w:rFonts w:cstheme="minorHAnsi"/>
          <w:szCs w:val="28"/>
        </w:rPr>
        <w:t xml:space="preserve"> obywatelom załatwiającym sprawy urzędowe</w:t>
      </w:r>
      <w:bookmarkStart w:id="0" w:name="_GoBack"/>
      <w:bookmarkEnd w:id="0"/>
      <w:r w:rsidRPr="002213DD">
        <w:rPr>
          <w:rFonts w:cstheme="minorHAnsi"/>
          <w:szCs w:val="28"/>
        </w:rPr>
        <w:t>. Te drobne zmiany są potrzebne i korzystne dla Polaków – mówił minister Jerzy Kwieciński po opracowaniu</w:t>
      </w:r>
      <w:r w:rsidR="00A4521B">
        <w:rPr>
          <w:rFonts w:cstheme="minorHAnsi"/>
          <w:szCs w:val="28"/>
        </w:rPr>
        <w:t xml:space="preserve"> przez resort</w:t>
      </w:r>
      <w:r w:rsidRPr="002213DD">
        <w:rPr>
          <w:rFonts w:cstheme="minorHAnsi"/>
          <w:szCs w:val="28"/>
        </w:rPr>
        <w:t xml:space="preserve"> przeglądu przepisów.</w:t>
      </w:r>
    </w:p>
    <w:p w:rsidR="002213DD" w:rsidRDefault="002213DD" w:rsidP="002213DD">
      <w:pPr>
        <w:jc w:val="left"/>
        <w:rPr>
          <w:rFonts w:cstheme="minorHAnsi"/>
          <w:szCs w:val="28"/>
        </w:rPr>
      </w:pPr>
      <w:r w:rsidRPr="002213DD">
        <w:rPr>
          <w:rFonts w:cstheme="minorHAnsi"/>
          <w:szCs w:val="28"/>
        </w:rPr>
        <w:t>W czerwcu 2018 r. rząd przyjął „Informację dotycząca deregulacji obowiązku stosowania pieczęci/pieczątek przez obywateli i przedsiębiorców”. Ministrowie zostali zobowiązani do podjęcia działań zmierzających do zmiany pozostających w zakresie ich właściwości aktów prawnych przewidujących obowiązek stosowania pieczęci lub pieczątek dla uproszczenia procedur.</w:t>
      </w:r>
    </w:p>
    <w:p w:rsidR="002213DD" w:rsidRPr="002213DD" w:rsidRDefault="002213DD" w:rsidP="002213DD">
      <w:pPr>
        <w:jc w:val="left"/>
        <w:rPr>
          <w:rFonts w:cstheme="minorHAnsi"/>
          <w:szCs w:val="28"/>
        </w:rPr>
      </w:pPr>
      <w:r>
        <w:rPr>
          <w:rFonts w:cstheme="minorHAnsi"/>
          <w:szCs w:val="28"/>
        </w:rPr>
        <w:t>- Odbiurokratyzujemy procedury budowlane. Zmiany to element reformy procesu inwestycyjnego, którą od 2018 r. wprowadzamy w życie – podkreśla wiceminister Artur Soboń.</w:t>
      </w:r>
    </w:p>
    <w:p w:rsidR="002213DD" w:rsidRPr="002213DD" w:rsidRDefault="002213DD" w:rsidP="002213DD">
      <w:pPr>
        <w:jc w:val="left"/>
        <w:rPr>
          <w:rFonts w:cstheme="minorHAnsi"/>
          <w:b/>
          <w:szCs w:val="28"/>
        </w:rPr>
      </w:pPr>
      <w:r w:rsidRPr="002213DD">
        <w:rPr>
          <w:rFonts w:cstheme="minorHAnsi"/>
          <w:b/>
          <w:szCs w:val="28"/>
        </w:rPr>
        <w:t xml:space="preserve">Bez tuszu, łatwiej i </w:t>
      </w:r>
      <w:r>
        <w:rPr>
          <w:rFonts w:cstheme="minorHAnsi"/>
          <w:b/>
          <w:szCs w:val="28"/>
        </w:rPr>
        <w:t>prościej</w:t>
      </w:r>
      <w:r w:rsidRPr="002213DD">
        <w:rPr>
          <w:rFonts w:cstheme="minorHAnsi"/>
          <w:b/>
          <w:szCs w:val="28"/>
        </w:rPr>
        <w:t xml:space="preserve"> - zmiany w przepisach w kompetencji </w:t>
      </w:r>
      <w:proofErr w:type="spellStart"/>
      <w:r w:rsidRPr="002213DD">
        <w:rPr>
          <w:rFonts w:cstheme="minorHAnsi"/>
          <w:b/>
          <w:szCs w:val="28"/>
        </w:rPr>
        <w:t>MIiR</w:t>
      </w:r>
      <w:proofErr w:type="spellEnd"/>
    </w:p>
    <w:tbl>
      <w:tblPr>
        <w:tblW w:w="1105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4536"/>
      </w:tblGrid>
      <w:tr w:rsidR="002213DD" w:rsidRPr="002213DD" w:rsidTr="00ED4E7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Tytuł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Etap prac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Korzyść</w:t>
            </w:r>
          </w:p>
        </w:tc>
      </w:tr>
      <w:tr w:rsidR="002213DD" w:rsidRPr="002213DD" w:rsidTr="00ED4E79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Rady Ministrów zmieniające rozporządzenie w sprawie rozliczeń z bankami z tytułu przejściowego wykupienia ze środków budżetu państwa odsetek od kredytów mieszkaniowych (RD471)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Przyjęte przez rząd 30 lipca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Wystawcy dokumentów – banki i spółdzielnie mieszkaniowe – zostali zwolnieni z obowiązku stosowania pieczęci nagłówkowych oraz personalnych. Umożliwi to elektroniczne podpisywanie przekazywanych dokumentów i tym samym przyśpieszy obieg dokumentów.</w:t>
            </w:r>
          </w:p>
        </w:tc>
      </w:tr>
      <w:tr w:rsidR="002213DD" w:rsidRPr="002213DD" w:rsidTr="00ED4E79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Rady Ministrów zmieniające rozporządzenie w sprawie umorzeń zadłużenia z tytułu przejściowego wykupienia odsetek od kredytów mieszkaniowych (RD472)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Przyjęte przez rząd 30 lipca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Wystawcy dokumentów – banki i spółdzielnie mieszkaniowe – zostali zwolnieni z obowiązku stosowania pieczęci nagłówkowych oraz personalnych. Umożliwi to elektroniczne podpisywa</w:t>
            </w:r>
            <w:r w:rsidR="00ED4E79" w:rsidRPr="00ED4E79">
              <w:rPr>
                <w:rFonts w:cstheme="minorHAnsi"/>
                <w:sz w:val="20"/>
                <w:szCs w:val="20"/>
              </w:rPr>
              <w:t>nie przekazywanych dokumentów i </w:t>
            </w:r>
            <w:r w:rsidRPr="00ED4E79">
              <w:rPr>
                <w:rFonts w:cstheme="minorHAnsi"/>
                <w:sz w:val="20"/>
                <w:szCs w:val="20"/>
              </w:rPr>
              <w:t>tym samym przyśpieszy obieg dokumentów.</w:t>
            </w:r>
          </w:p>
        </w:tc>
      </w:tr>
      <w:tr w:rsidR="002213DD" w:rsidRPr="002213DD" w:rsidTr="00ED4E79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</w:t>
            </w:r>
            <w:r w:rsidR="00ED4E79" w:rsidRPr="00ED4E79">
              <w:rPr>
                <w:rFonts w:cstheme="minorHAnsi"/>
                <w:sz w:val="20"/>
                <w:szCs w:val="20"/>
              </w:rPr>
              <w:t>e Ministra Spraw Wewnętrznych i </w:t>
            </w:r>
            <w:r w:rsidRPr="00ED4E79">
              <w:rPr>
                <w:rFonts w:cstheme="minorHAnsi"/>
                <w:sz w:val="20"/>
                <w:szCs w:val="20"/>
              </w:rPr>
              <w:t>Administracji z dnia 15 kwietnia 1999 r. w sprawie ochrony znaków g</w:t>
            </w:r>
            <w:r w:rsidR="00ED4E79" w:rsidRPr="00ED4E79">
              <w:rPr>
                <w:rFonts w:cstheme="minorHAnsi"/>
                <w:sz w:val="20"/>
                <w:szCs w:val="20"/>
              </w:rPr>
              <w:t>eodezyjnych, grawimetrycznych i </w:t>
            </w:r>
            <w:r w:rsidRPr="00ED4E79">
              <w:rPr>
                <w:rFonts w:cstheme="minorHAnsi"/>
                <w:sz w:val="20"/>
                <w:szCs w:val="20"/>
              </w:rPr>
              <w:t>magnetycznych (Dz. U. poz. 454 oraz z 2001 r. poz. 89)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Inw</w:t>
            </w:r>
            <w:r w:rsidR="00ED4E79" w:rsidRPr="00ED4E79">
              <w:rPr>
                <w:rFonts w:cstheme="minorHAnsi"/>
                <w:sz w:val="20"/>
                <w:szCs w:val="20"/>
              </w:rPr>
              <w:t>estycji i </w:t>
            </w:r>
            <w:r w:rsidRPr="00ED4E79">
              <w:rPr>
                <w:rFonts w:cstheme="minorHAnsi"/>
                <w:sz w:val="20"/>
                <w:szCs w:val="20"/>
              </w:rPr>
              <w:t xml:space="preserve">Rozwoju z dnia 29 maja 2019 </w:t>
            </w:r>
            <w:r w:rsidR="00ED4E79" w:rsidRPr="00ED4E79">
              <w:rPr>
                <w:rFonts w:cstheme="minorHAnsi"/>
                <w:sz w:val="20"/>
                <w:szCs w:val="20"/>
              </w:rPr>
              <w:t>r. zmieniające rozporządzenie w </w:t>
            </w:r>
            <w:r w:rsidRPr="00ED4E79">
              <w:rPr>
                <w:rFonts w:cstheme="minorHAnsi"/>
                <w:sz w:val="20"/>
                <w:szCs w:val="20"/>
              </w:rPr>
              <w:t>sprawie ochrony znaków g</w:t>
            </w:r>
            <w:r w:rsidR="00ED4E79" w:rsidRPr="00ED4E79">
              <w:rPr>
                <w:rFonts w:cstheme="minorHAnsi"/>
                <w:sz w:val="20"/>
                <w:szCs w:val="20"/>
              </w:rPr>
              <w:t>eodezyjnych, grawimetrycznych i </w:t>
            </w:r>
            <w:r w:rsidRPr="00ED4E79">
              <w:rPr>
                <w:rFonts w:cstheme="minorHAnsi"/>
                <w:sz w:val="20"/>
                <w:szCs w:val="20"/>
              </w:rPr>
              <w:t xml:space="preserve">magnetycznych (Dz. U. poz. </w:t>
            </w:r>
            <w:r w:rsidRPr="00ED4E79">
              <w:rPr>
                <w:rFonts w:cstheme="minorHAnsi"/>
                <w:sz w:val="20"/>
                <w:szCs w:val="20"/>
              </w:rPr>
              <w:lastRenderedPageBreak/>
              <w:t xml:space="preserve">1086) </w:t>
            </w:r>
            <w:r w:rsidR="00ED4E79">
              <w:rPr>
                <w:rFonts w:cstheme="minorHAnsi"/>
                <w:sz w:val="20"/>
                <w:szCs w:val="20"/>
              </w:rPr>
              <w:t>w</w:t>
            </w:r>
            <w:r w:rsidRPr="00ED4E79">
              <w:rPr>
                <w:rFonts w:cstheme="minorHAnsi"/>
                <w:sz w:val="20"/>
                <w:szCs w:val="20"/>
              </w:rPr>
              <w:t>eszło w życie 27 czerwca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lastRenderedPageBreak/>
              <w:t>Osoba kierująca pracami geodezyjnymi nie będzie musiała zamieszc</w:t>
            </w:r>
            <w:r w:rsidR="00ED4E79">
              <w:rPr>
                <w:rFonts w:cstheme="minorHAnsi"/>
                <w:sz w:val="20"/>
                <w:szCs w:val="20"/>
              </w:rPr>
              <w:t>zać pieczęci na zawiadomieniu o </w:t>
            </w:r>
            <w:r w:rsidRPr="00ED4E79">
              <w:rPr>
                <w:rFonts w:cstheme="minorHAnsi"/>
                <w:sz w:val="20"/>
                <w:szCs w:val="20"/>
              </w:rPr>
              <w:t>umieszczeniu na nieruchomości znaku geodezyjnego, grawime</w:t>
            </w:r>
            <w:r w:rsidR="00ED4E79" w:rsidRPr="00ED4E79">
              <w:rPr>
                <w:rFonts w:cstheme="minorHAnsi"/>
                <w:sz w:val="20"/>
                <w:szCs w:val="20"/>
              </w:rPr>
              <w:t>trycznego lub magnetycznego a w </w:t>
            </w:r>
            <w:r w:rsidRPr="00ED4E79">
              <w:rPr>
                <w:rFonts w:cstheme="minorHAnsi"/>
                <w:sz w:val="20"/>
                <w:szCs w:val="20"/>
              </w:rPr>
              <w:t>konsekwencji posiadać tej pieczęci – korzyść polega na oszczędności czasu i ś</w:t>
            </w:r>
            <w:r w:rsidR="00ED4E79" w:rsidRPr="00ED4E79">
              <w:rPr>
                <w:rFonts w:cstheme="minorHAnsi"/>
                <w:sz w:val="20"/>
                <w:szCs w:val="20"/>
              </w:rPr>
              <w:t>rodków finansowych związanych z </w:t>
            </w:r>
            <w:r w:rsidRPr="00ED4E79">
              <w:rPr>
                <w:rFonts w:cstheme="minorHAnsi"/>
                <w:sz w:val="20"/>
                <w:szCs w:val="20"/>
              </w:rPr>
              <w:t>wyrobieniem pieczęci oraz sprawniejszym przygotowywaniu zawiadomienia.</w:t>
            </w:r>
          </w:p>
        </w:tc>
      </w:tr>
      <w:tr w:rsidR="002213DD" w:rsidRPr="002213DD" w:rsidTr="00ED4E79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 xml:space="preserve">Projekt rozporządzenia Rady Ministrów zmieniającego rozporządzenie w sprawie wyceny </w:t>
            </w:r>
            <w:r w:rsidR="00ED4E79" w:rsidRPr="00ED4E79">
              <w:rPr>
                <w:rFonts w:cstheme="minorHAnsi"/>
                <w:sz w:val="20"/>
                <w:szCs w:val="20"/>
              </w:rPr>
              <w:t>nieruchomości i </w:t>
            </w:r>
            <w:r w:rsidRPr="00ED4E79">
              <w:rPr>
                <w:rFonts w:cstheme="minorHAnsi"/>
                <w:sz w:val="20"/>
                <w:szCs w:val="20"/>
              </w:rPr>
              <w:t>sporządzania operatu szacunkowego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ED4E79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Uzgodnienia międzyresortowe i </w:t>
            </w:r>
            <w:r w:rsidR="002213DD" w:rsidRPr="00ED4E79">
              <w:rPr>
                <w:rFonts w:cstheme="minorHAnsi"/>
                <w:sz w:val="20"/>
                <w:szCs w:val="20"/>
              </w:rPr>
              <w:t xml:space="preserve">konsultacje publiczne </w:t>
            </w:r>
            <w:r w:rsidRPr="00ED4E79">
              <w:rPr>
                <w:rFonts w:cstheme="minorHAnsi"/>
                <w:sz w:val="20"/>
                <w:szCs w:val="20"/>
              </w:rPr>
              <w:t xml:space="preserve">– </w:t>
            </w:r>
            <w:r w:rsidR="002213DD" w:rsidRPr="00ED4E79">
              <w:rPr>
                <w:rFonts w:cstheme="minorHAnsi"/>
                <w:sz w:val="20"/>
                <w:szCs w:val="20"/>
              </w:rPr>
              <w:t>sierp</w:t>
            </w:r>
            <w:r w:rsidRPr="00ED4E79">
              <w:rPr>
                <w:rFonts w:cstheme="minorHAnsi"/>
                <w:sz w:val="20"/>
                <w:szCs w:val="20"/>
              </w:rPr>
              <w:t xml:space="preserve">ień </w:t>
            </w:r>
            <w:r w:rsidR="002213DD" w:rsidRPr="00ED4E79">
              <w:rPr>
                <w:rFonts w:cstheme="minorHAnsi"/>
                <w:sz w:val="20"/>
                <w:szCs w:val="20"/>
              </w:rPr>
              <w:t>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Ułatwienie pracy rzeczoznawcom majątkowym przez wp</w:t>
            </w:r>
            <w:r w:rsidR="00ED4E79">
              <w:rPr>
                <w:rFonts w:cstheme="minorHAnsi"/>
                <w:sz w:val="20"/>
                <w:szCs w:val="20"/>
              </w:rPr>
              <w:t>rowadzenie prostych, szybkich i </w:t>
            </w:r>
            <w:r w:rsidRPr="00ED4E79">
              <w:rPr>
                <w:rFonts w:cstheme="minorHAnsi"/>
                <w:sz w:val="20"/>
                <w:szCs w:val="20"/>
              </w:rPr>
              <w:t>niesformalizowanych możliwości podpisania operatu szacunkowego, bez użycia pieczęci. Zapewnienie odbiorcom wycen nieruchomości możliwości sprawdzenia, czy operat szacunkowy został sporządzony przez osobę do tego uprawnioną.</w:t>
            </w:r>
          </w:p>
        </w:tc>
      </w:tr>
      <w:tr w:rsidR="002213DD" w:rsidRPr="002213DD" w:rsidTr="00ED4E79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Projekt rozpo</w:t>
            </w:r>
            <w:r w:rsidR="00ED4E79" w:rsidRPr="00ED4E79">
              <w:rPr>
                <w:rFonts w:cstheme="minorHAnsi"/>
                <w:sz w:val="20"/>
                <w:szCs w:val="20"/>
              </w:rPr>
              <w:t>rządzenia Ministra Inwestycji i </w:t>
            </w:r>
            <w:r w:rsidRPr="00ED4E79">
              <w:rPr>
                <w:rFonts w:cstheme="minorHAnsi"/>
                <w:sz w:val="20"/>
                <w:szCs w:val="20"/>
              </w:rPr>
              <w:t>Rozwoju zmieniającego rozporządzenie w sprawie nadawania uprawnień zawodowych w zakresie szacowania nieruchomości.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Analiza uwag zgłoszonych w trakci</w:t>
            </w:r>
            <w:r w:rsidR="00ED4E79" w:rsidRPr="00ED4E79">
              <w:rPr>
                <w:rFonts w:cstheme="minorHAnsi"/>
                <w:sz w:val="20"/>
                <w:szCs w:val="20"/>
              </w:rPr>
              <w:t>e uzgodnień międzyresortowych i </w:t>
            </w:r>
            <w:r w:rsidRPr="00ED4E79">
              <w:rPr>
                <w:rFonts w:cstheme="minorHAnsi"/>
                <w:sz w:val="20"/>
                <w:szCs w:val="20"/>
              </w:rPr>
              <w:t>konsultacji publicznych.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 xml:space="preserve">Ułatwienie działalności przedsiębiorcy prowadzącego praktykę zawodową przez szybsze wydawanie dziennika praktyki zawodowej (przykładowo nadruk komputerowy </w:t>
            </w:r>
            <w:r w:rsidR="00ED4E79">
              <w:rPr>
                <w:rFonts w:cstheme="minorHAnsi"/>
                <w:sz w:val="20"/>
                <w:szCs w:val="20"/>
              </w:rPr>
              <w:t>organizatora praktyk pozwoli na </w:t>
            </w:r>
            <w:r w:rsidRPr="00ED4E79">
              <w:rPr>
                <w:rFonts w:cstheme="minorHAnsi"/>
                <w:sz w:val="20"/>
                <w:szCs w:val="20"/>
              </w:rPr>
              <w:t>masowe drukowanie dzienników).</w:t>
            </w:r>
          </w:p>
        </w:tc>
      </w:tr>
      <w:tr w:rsidR="002213DD" w:rsidRPr="002213DD" w:rsidTr="00ED4E79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</w:t>
            </w:r>
            <w:r w:rsidR="00ED4E79">
              <w:rPr>
                <w:rFonts w:cstheme="minorHAnsi"/>
                <w:sz w:val="20"/>
                <w:szCs w:val="20"/>
              </w:rPr>
              <w:t>rządzenie Ministra Inwestycji i </w:t>
            </w:r>
            <w:r w:rsidRPr="00ED4E79">
              <w:rPr>
                <w:rFonts w:cstheme="minorHAnsi"/>
                <w:sz w:val="20"/>
                <w:szCs w:val="20"/>
              </w:rPr>
              <w:t>Rozwoju z dnia 25 kwietnia 2019 r. zmieniające rozporządzenie w sprawie warunków wprowadzania nieczystości ciekłych do stacji zlewnych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Ogłoszone w Dz. U. poz. 871, weszło w życie 25 maja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Usunięta została bariera formalna w postaci obligatoryjnego stosowania przez dostawcę nieczystości ciekłych i właściciela stacji zlewnej pieczątek pr</w:t>
            </w:r>
            <w:r w:rsidR="00ED4E79" w:rsidRPr="00ED4E79">
              <w:rPr>
                <w:rFonts w:cstheme="minorHAnsi"/>
                <w:sz w:val="20"/>
                <w:szCs w:val="20"/>
              </w:rPr>
              <w:t>zy potwierdzaniu wprowadzania i odbioru nieczystości ciekłych w </w:t>
            </w:r>
            <w:r w:rsidRPr="00ED4E79">
              <w:rPr>
                <w:rFonts w:cstheme="minorHAnsi"/>
                <w:sz w:val="20"/>
                <w:szCs w:val="20"/>
              </w:rPr>
              <w:t>stacji zlewnej.</w:t>
            </w:r>
          </w:p>
        </w:tc>
      </w:tr>
      <w:tr w:rsidR="002213DD" w:rsidRPr="002213DD" w:rsidTr="00ED4E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Administracji i Cyfryzac</w:t>
            </w:r>
            <w:r w:rsidR="00ED4E79">
              <w:rPr>
                <w:rFonts w:cstheme="minorHAnsi"/>
                <w:sz w:val="20"/>
                <w:szCs w:val="20"/>
              </w:rPr>
              <w:t>ji z dnia 31 stycznia 2014 r. w </w:t>
            </w:r>
            <w:r w:rsidRPr="00ED4E79">
              <w:rPr>
                <w:rFonts w:cstheme="minorHAnsi"/>
                <w:sz w:val="20"/>
                <w:szCs w:val="20"/>
              </w:rPr>
              <w:t>sprawie uprawnień zawodowych w dziedzinie geodezji i kartografii (Dz. U. poz.176)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Projekt rozporządzenia zmieniającego rozporządzenie w</w:t>
            </w:r>
            <w:r w:rsidR="00ED4E79">
              <w:rPr>
                <w:rFonts w:cstheme="minorHAnsi"/>
                <w:sz w:val="20"/>
                <w:szCs w:val="20"/>
              </w:rPr>
              <w:t xml:space="preserve"> sprawie uprawnień zawodowych w dziedzinie geodezji i </w:t>
            </w:r>
            <w:r w:rsidRPr="00ED4E79">
              <w:rPr>
                <w:rFonts w:cstheme="minorHAnsi"/>
                <w:sz w:val="20"/>
                <w:szCs w:val="20"/>
              </w:rPr>
              <w:t xml:space="preserve">kartografii został skierowany do uzgodnień międzyresortowych i konsultacji publicznych. Termin ogłoszenia i wejścia w życie przewidywany jest na III kwartał 2019 r.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 xml:space="preserve">Osoba posiadająca </w:t>
            </w:r>
            <w:bookmarkStart w:id="1" w:name="highlightHit_44"/>
            <w:bookmarkEnd w:id="1"/>
            <w:r w:rsidRPr="00ED4E79">
              <w:rPr>
                <w:rFonts w:cstheme="minorHAnsi"/>
                <w:sz w:val="20"/>
                <w:szCs w:val="20"/>
              </w:rPr>
              <w:t xml:space="preserve">uprawnienia </w:t>
            </w:r>
            <w:bookmarkStart w:id="2" w:name="highlightHit_45"/>
            <w:bookmarkEnd w:id="2"/>
            <w:r w:rsidR="00ED4E79">
              <w:rPr>
                <w:rFonts w:cstheme="minorHAnsi"/>
                <w:sz w:val="20"/>
                <w:szCs w:val="20"/>
              </w:rPr>
              <w:t>zawodowe w </w:t>
            </w:r>
            <w:r w:rsidRPr="00ED4E79">
              <w:rPr>
                <w:rFonts w:cstheme="minorHAnsi"/>
                <w:sz w:val="20"/>
                <w:szCs w:val="20"/>
              </w:rPr>
              <w:t>odpowiednim zakresie, pod której kierunkiem osoba zainteresowana wykonywała prace geodezyjne lub kartograficzne nie będzie musiała zamieszczać pieczątki wykonawcy przy potwierdzaniu wpisów dokumentujących przebieg praktyki zawodowej – korzyść polega na oszczędności czasu i środków finansowych związanych z wyrobieniem pieczątki oraz sprawniejszym wypełnianiu dziennika praktyk.</w:t>
            </w:r>
          </w:p>
        </w:tc>
      </w:tr>
      <w:tr w:rsidR="002213DD" w:rsidRPr="002213DD" w:rsidTr="00ED4E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Infrastruktury i Rozwo</w:t>
            </w:r>
            <w:r w:rsidR="00ED4E79">
              <w:rPr>
                <w:rFonts w:cstheme="minorHAnsi"/>
                <w:sz w:val="20"/>
                <w:szCs w:val="20"/>
              </w:rPr>
              <w:t>ju z dnia 11 września 2014 r. w </w:t>
            </w:r>
            <w:r w:rsidRPr="00ED4E79">
              <w:rPr>
                <w:rFonts w:cstheme="minorHAnsi"/>
                <w:sz w:val="20"/>
                <w:szCs w:val="20"/>
              </w:rPr>
              <w:t>sprawie samodzielnych funkcji technicznych w budownictwie (Dz. U. poz. 1278)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Inwestycji i Rozwoju z dnia 29 kwietnia 2019 r. w sprawie przygotowania zawodowego do wykonywania samodzielnych funkcji technicznych w budownictwie (Dz. U. poz. 831) weszło w życie 7 maja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Osoba kierująca praktyką (projektant lub kierownik budowy lub kierownik robót) nie będzie musiała zamieszczać pieczątki w zbiorczym zestawieniu odbytej praktyki zawodowej w ramach dokumentowania przebiegu praktyki zawodowej. Pozwoli to na oszczędności czasu i środków finansowych związanych z wyrobieniem pieczątki oraz sprawniejszym dokumentowaniu praktyk.</w:t>
            </w:r>
          </w:p>
        </w:tc>
      </w:tr>
      <w:tr w:rsidR="002213DD" w:rsidRPr="002213DD" w:rsidTr="00ED4E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Infrastruktury i Rozwoju dnia 17 lutego 2015 r. w sprawie wzorów protokołów z kontroli systemu ogrzewania lub systemu klimatyzacji (Dz. U. poz. 247)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Projekt rozporządzenia Ministra Inwestycji i Rozwoju zmieniającego rozporządzeni</w:t>
            </w:r>
            <w:r w:rsidR="008D3FDA">
              <w:rPr>
                <w:rFonts w:cstheme="minorHAnsi"/>
                <w:sz w:val="20"/>
                <w:szCs w:val="20"/>
              </w:rPr>
              <w:t>e w sprawie wzorów protokołów z </w:t>
            </w:r>
            <w:r w:rsidRPr="00ED4E79">
              <w:rPr>
                <w:rFonts w:cstheme="minorHAnsi"/>
                <w:sz w:val="20"/>
                <w:szCs w:val="20"/>
              </w:rPr>
              <w:t>kontroli systemu ogrzewania lub systemu klimatyzacji.</w:t>
            </w:r>
            <w:r w:rsidR="00ED4E79">
              <w:rPr>
                <w:rFonts w:cstheme="minorHAnsi"/>
                <w:sz w:val="20"/>
                <w:szCs w:val="20"/>
              </w:rPr>
              <w:t xml:space="preserve"> </w:t>
            </w:r>
            <w:r w:rsidRPr="00ED4E79">
              <w:rPr>
                <w:rFonts w:cstheme="minorHAnsi"/>
                <w:sz w:val="20"/>
                <w:szCs w:val="20"/>
              </w:rPr>
              <w:t>Termin ogłoszenia i wejścia w życie przewidywany jest na III kwartał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Osoby sporządzające protokoły z kontroli systemu ogrzewania lub systemu klimatyzacji nie będą musiały zamieszczać pieczęci</w:t>
            </w:r>
            <w:r w:rsidR="00ED4E79">
              <w:rPr>
                <w:rFonts w:cstheme="minorHAnsi"/>
                <w:sz w:val="20"/>
                <w:szCs w:val="20"/>
              </w:rPr>
              <w:t xml:space="preserve"> na sporządzonych dokumentach i w </w:t>
            </w:r>
            <w:r w:rsidRPr="00ED4E79">
              <w:rPr>
                <w:rFonts w:cstheme="minorHAnsi"/>
                <w:sz w:val="20"/>
                <w:szCs w:val="20"/>
              </w:rPr>
              <w:t>konsekwencji posiadać tej pieczęci. Korzyść polega na oszczędności czasu i środków finansowych związanych z wyrobieniem pieczęci oraz sprawniejszym przygotowywaniu dokumentów.</w:t>
            </w:r>
          </w:p>
        </w:tc>
      </w:tr>
      <w:tr w:rsidR="002213DD" w:rsidRPr="002213DD" w:rsidTr="00ED4E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Infrastruktury i Rozwoju z dnia 27 lutego 2015 r.</w:t>
            </w:r>
            <w:r w:rsidR="00ED4E79">
              <w:rPr>
                <w:rFonts w:cstheme="minorHAnsi"/>
                <w:sz w:val="20"/>
                <w:szCs w:val="20"/>
              </w:rPr>
              <w:t xml:space="preserve"> w </w:t>
            </w:r>
            <w:r w:rsidRPr="00ED4E79">
              <w:rPr>
                <w:rFonts w:cstheme="minorHAnsi"/>
                <w:sz w:val="20"/>
                <w:szCs w:val="20"/>
              </w:rPr>
              <w:t>sprawie metodologii wyznaczania charakterystyki energetycznej budynku</w:t>
            </w:r>
            <w:r w:rsidR="00ED4E79">
              <w:rPr>
                <w:rFonts w:cstheme="minorHAnsi"/>
                <w:sz w:val="20"/>
                <w:szCs w:val="20"/>
              </w:rPr>
              <w:t xml:space="preserve"> </w:t>
            </w:r>
            <w:r w:rsidRPr="00ED4E79">
              <w:rPr>
                <w:rFonts w:cstheme="minorHAnsi"/>
                <w:sz w:val="20"/>
                <w:szCs w:val="20"/>
              </w:rPr>
              <w:lastRenderedPageBreak/>
              <w:t>lub części budynku oraz świadectw charakterystyki energetycznej (Dz. U. poz. 376)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lastRenderedPageBreak/>
              <w:t>Projekt rozpo</w:t>
            </w:r>
            <w:r w:rsidR="008D3FDA">
              <w:rPr>
                <w:rFonts w:cstheme="minorHAnsi"/>
                <w:sz w:val="20"/>
                <w:szCs w:val="20"/>
              </w:rPr>
              <w:t>rządzenia Ministra Inwestycji i </w:t>
            </w:r>
            <w:r w:rsidRPr="00ED4E79">
              <w:rPr>
                <w:rFonts w:cstheme="minorHAnsi"/>
                <w:sz w:val="20"/>
                <w:szCs w:val="20"/>
              </w:rPr>
              <w:t xml:space="preserve">Rozwoju zmieniającego rozporządzenie w sprawie </w:t>
            </w:r>
            <w:r w:rsidRPr="00ED4E79">
              <w:rPr>
                <w:rFonts w:cstheme="minorHAnsi"/>
                <w:sz w:val="20"/>
                <w:szCs w:val="20"/>
              </w:rPr>
              <w:lastRenderedPageBreak/>
              <w:t>metodologii wyznaczania charakterystyki energetycznej budynku lub części budynku oraz świadectw charakterystyki energetycznej.</w:t>
            </w:r>
            <w:r w:rsidR="00ED4E79">
              <w:rPr>
                <w:rFonts w:cstheme="minorHAnsi"/>
                <w:sz w:val="20"/>
                <w:szCs w:val="20"/>
              </w:rPr>
              <w:t xml:space="preserve"> T</w:t>
            </w:r>
            <w:r w:rsidRPr="00ED4E79">
              <w:rPr>
                <w:rFonts w:cstheme="minorHAnsi"/>
                <w:sz w:val="20"/>
                <w:szCs w:val="20"/>
              </w:rPr>
              <w:t>ermin ogłoszenia i wejścia w życie przewidywany jest na III kwartał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lastRenderedPageBreak/>
              <w:t xml:space="preserve">Osoba sporządzająca świadectwo charakterystyki energetycznej nie będzie musiała zamieszczać pieczęci w sporządzonym dokumencie i w konsekwencji posiadać tej pieczęci. Korzyść polega na oszczędności </w:t>
            </w:r>
            <w:r w:rsidRPr="00ED4E79">
              <w:rPr>
                <w:rFonts w:cstheme="minorHAnsi"/>
                <w:sz w:val="20"/>
                <w:szCs w:val="20"/>
              </w:rPr>
              <w:lastRenderedPageBreak/>
              <w:t>czasu i ś</w:t>
            </w:r>
            <w:r w:rsidR="00ED4E79">
              <w:rPr>
                <w:rFonts w:cstheme="minorHAnsi"/>
                <w:sz w:val="20"/>
                <w:szCs w:val="20"/>
              </w:rPr>
              <w:t>rodków finansowych związanych z </w:t>
            </w:r>
            <w:r w:rsidRPr="00ED4E79">
              <w:rPr>
                <w:rFonts w:cstheme="minorHAnsi"/>
                <w:sz w:val="20"/>
                <w:szCs w:val="20"/>
              </w:rPr>
              <w:t>wyrobieniem pieczęci oraz sprawniejszym przygotowywaniu świadectw charakterystyki energetycznej.</w:t>
            </w:r>
          </w:p>
        </w:tc>
      </w:tr>
      <w:tr w:rsidR="002213DD" w:rsidRPr="002213DD" w:rsidTr="00ED4E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Rozporządzenie Ministra Infrastruktury i Budownictwa z dnia 23 grudnia 2015 r. w sprawie próbek wyrobów budowlanych wprowadzonych do obrotu lub udostępnianych na rynku krajowym (Dz. U. poz. 2332)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DD" w:rsidRPr="00ED4E79" w:rsidRDefault="002213DD" w:rsidP="00ED4E79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 xml:space="preserve">Rozporządzenie Ministra Inwestycji i Rozwoju z dnia 2 lipca 2019 r. zmieniające rozporządzenie w sprawie próbek wyrobów budowlanych wprowadzonych </w:t>
            </w:r>
            <w:r w:rsidR="008D3FDA">
              <w:rPr>
                <w:rFonts w:cstheme="minorHAnsi"/>
                <w:sz w:val="20"/>
                <w:szCs w:val="20"/>
              </w:rPr>
              <w:t>do obrotu lub udostępnianych na </w:t>
            </w:r>
            <w:r w:rsidRPr="00ED4E79">
              <w:rPr>
                <w:rFonts w:cstheme="minorHAnsi"/>
                <w:sz w:val="20"/>
                <w:szCs w:val="20"/>
              </w:rPr>
              <w:t xml:space="preserve">rynku krajowym (Dz. U. z 2019 r. poz. 1337) </w:t>
            </w:r>
            <w:r w:rsidR="00ED4E79">
              <w:rPr>
                <w:rFonts w:cstheme="minorHAnsi"/>
                <w:sz w:val="20"/>
                <w:szCs w:val="20"/>
              </w:rPr>
              <w:t>w</w:t>
            </w:r>
            <w:r w:rsidRPr="00ED4E79">
              <w:rPr>
                <w:rFonts w:cstheme="minorHAnsi"/>
                <w:sz w:val="20"/>
                <w:szCs w:val="20"/>
              </w:rPr>
              <w:t>eszło w życie 31 lipca 2019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13DD" w:rsidRPr="00ED4E79" w:rsidRDefault="002213DD" w:rsidP="002213DD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ED4E79">
              <w:rPr>
                <w:rFonts w:cstheme="minorHAnsi"/>
                <w:sz w:val="20"/>
                <w:szCs w:val="20"/>
              </w:rPr>
              <w:t>Usunięcie konieczności stosowania pieczęci, przez organ pobierający próbkę oraz laboratorium sporządzające sprawozdanie z badań, pozwoli na usprawnienie procesu badania próbek wyrobów budowlanych.</w:t>
            </w:r>
          </w:p>
        </w:tc>
      </w:tr>
    </w:tbl>
    <w:p w:rsidR="00337459" w:rsidRPr="002213DD" w:rsidRDefault="00337459" w:rsidP="002213DD">
      <w:pPr>
        <w:jc w:val="left"/>
        <w:rPr>
          <w:rFonts w:eastAsiaTheme="minorHAnsi" w:cstheme="minorHAnsi"/>
          <w:szCs w:val="28"/>
        </w:rPr>
      </w:pPr>
    </w:p>
    <w:sectPr w:rsidR="00337459" w:rsidRPr="002213DD" w:rsidSect="00950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7" w:rsidRDefault="00136147">
      <w:r>
        <w:separator/>
      </w:r>
    </w:p>
  </w:endnote>
  <w:endnote w:type="continuationSeparator" w:id="0">
    <w:p w:rsidR="00136147" w:rsidRDefault="0013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3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</w:t>
      </w:r>
      <w:r w:rsidR="008B0ED4">
        <w:rPr>
          <w:rStyle w:val="Hipercze"/>
          <w:rFonts w:ascii="Garamond" w:hAnsi="Garamond"/>
          <w:sz w:val="18"/>
          <w:szCs w:val="18"/>
          <w:lang w:val="de-DE"/>
        </w:rPr>
        <w:t>ii</w:t>
      </w:r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7" w:rsidRDefault="00BF1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7" w:rsidRDefault="00136147">
      <w:r>
        <w:separator/>
      </w:r>
    </w:p>
  </w:footnote>
  <w:footnote w:type="continuationSeparator" w:id="0">
    <w:p w:rsidR="00136147" w:rsidRDefault="0013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7" w:rsidRDefault="00BF1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7" w:rsidRDefault="00BF11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05pt;height:8.05pt" o:bullet="t">
        <v:imagedata r:id="rId1" o:title="BD14515_"/>
      </v:shape>
    </w:pict>
  </w:numPicBullet>
  <w:numPicBullet w:numPicBulletId="1">
    <w:pict>
      <v:shape id="_x0000_i1033" type="#_x0000_t75" style="width:8.05pt;height:8.05pt" o:bullet="t">
        <v:imagedata r:id="rId2" o:title="BD10268_"/>
      </v:shape>
    </w:pict>
  </w:numPicBullet>
  <w:numPicBullet w:numPicBulletId="2">
    <w:pict>
      <v:shape id="_x0000_i1034" type="#_x0000_t75" style="width:8.05pt;height:8.0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3BF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1EBD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36147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79D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3DD"/>
    <w:rsid w:val="00221791"/>
    <w:rsid w:val="00222908"/>
    <w:rsid w:val="002229FB"/>
    <w:rsid w:val="00225464"/>
    <w:rsid w:val="00225A13"/>
    <w:rsid w:val="00225C44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028C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B4D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37459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A39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61BD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59C3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0ED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3FDA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521B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11A7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168B"/>
    <w:rsid w:val="00E253B0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4E79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5D1F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16B5-DA49-4A4D-AD99-F248A043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8445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2019-08-13T09:08:00Z</dcterms:created>
  <dcterms:modified xsi:type="dcterms:W3CDTF">2019-08-13T09:08:00Z</dcterms:modified>
</cp:coreProperties>
</file>