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1F7" w14:paraId="4DA6ACE6" w14:textId="77777777" w:rsidTr="00214E6A">
        <w:trPr>
          <w:trHeight w:val="132"/>
        </w:trPr>
        <w:tc>
          <w:tcPr>
            <w:tcW w:w="4531" w:type="dxa"/>
          </w:tcPr>
          <w:p w14:paraId="0E43C9E0" w14:textId="77777777" w:rsidR="00D161F7" w:rsidRPr="00214E6A" w:rsidRDefault="00D161F7" w:rsidP="00AC134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</w:p>
          <w:p w14:paraId="6FEAB008" w14:textId="50980923" w:rsidR="009A4A6D" w:rsidRPr="00237D87" w:rsidRDefault="00566F5C" w:rsidP="0081033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  <w:r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PEŁNOMOCNICTWO </w:t>
            </w:r>
            <w:r w:rsidR="009A4A6D"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DO WYKONYWANIA UPRAWNIEŃ AKCJONARIUSZA NA ZWYCZAJNYM WALNYM ZGROMADZENIU AKCJONARIUSZY </w:t>
            </w:r>
          </w:p>
          <w:p w14:paraId="19700511" w14:textId="77777777" w:rsidR="009A4A6D" w:rsidRPr="00237D87" w:rsidRDefault="009A4A6D" w:rsidP="0081033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  <w:r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RESBUD SE</w:t>
            </w:r>
          </w:p>
          <w:p w14:paraId="242D4CA2" w14:textId="77777777" w:rsidR="00566F5C" w:rsidRPr="00214E6A" w:rsidRDefault="00566F5C" w:rsidP="0081033A">
            <w:pPr>
              <w:contextualSpacing/>
              <w:jc w:val="both"/>
              <w:rPr>
                <w:rFonts w:asciiTheme="minorHAnsi" w:hAnsiTheme="minorHAnsi" w:cstheme="minorHAnsi"/>
                <w:i/>
                <w:lang w:val="pl"/>
              </w:rPr>
            </w:pPr>
          </w:p>
          <w:p w14:paraId="1A69AB72" w14:textId="0B14487B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214E6A">
              <w:rPr>
                <w:rFonts w:asciiTheme="minorHAnsi" w:hAnsiTheme="minorHAnsi" w:cstheme="minorHAnsi"/>
                <w:i/>
                <w:lang w:val="pl"/>
              </w:rPr>
              <w:t>/ data podana w podpisie cyfrowym /</w:t>
            </w:r>
          </w:p>
          <w:p w14:paraId="62E2FDC4" w14:textId="77777777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</w:p>
          <w:p w14:paraId="392E41BD" w14:textId="1A0555D4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</w:pPr>
            <w:r w:rsidRPr="00214E6A">
              <w:rPr>
                <w:rFonts w:asciiTheme="minorHAnsi" w:hAnsiTheme="minorHAnsi" w:cstheme="minorHAnsi"/>
                <w:bCs/>
                <w:color w:val="000000" w:themeColor="text1"/>
                <w:lang w:val="pl"/>
              </w:rPr>
              <w:t xml:space="preserve">.....................................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osobisty kod identyfikacyjny</w:t>
            </w:r>
            <w:r w:rsidRPr="00214E6A">
              <w:rPr>
                <w:rFonts w:asciiTheme="minorHAnsi" w:hAnsiTheme="minorHAnsi" w:cstheme="minorHAnsi"/>
                <w:color w:val="000000"/>
                <w:shd w:val="clear" w:color="auto" w:fill="FFFFFF"/>
                <w:lang w:val="pl"/>
              </w:rPr>
              <w:t>.........................,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zwany dalej Akcjonariuszem,</w:t>
            </w:r>
          </w:p>
          <w:p w14:paraId="3E9CBAF7" w14:textId="77777777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</w:pPr>
          </w:p>
          <w:p w14:paraId="1DBD5E43" w14:textId="313959DF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niniejszym</w:t>
            </w:r>
            <w:r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 upoważnia ...............................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, </w:t>
            </w:r>
            <w:r w:rsidR="001309FB"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osobisty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kod identyfikacyjny ......................., zwaną</w:t>
            </w:r>
            <w:r w:rsidR="001309FB"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/</w:t>
            </w:r>
            <w:proofErr w:type="spellStart"/>
            <w:r w:rsidR="001309FB"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ym</w:t>
            </w:r>
            <w:proofErr w:type="spellEnd"/>
            <w:r w:rsidRPr="00214E6A">
              <w:rPr>
                <w:rFonts w:asciiTheme="minorHAnsi" w:hAnsiTheme="minorHAnsi" w:cstheme="minorHAnsi"/>
                <w:lang w:val="pl"/>
              </w:rPr>
              <w:t xml:space="preserve">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dalej </w:t>
            </w:r>
            <w:r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P</w:t>
            </w:r>
            <w:r w:rsidR="00566F5C"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>ełnomocnikiem</w:t>
            </w:r>
            <w:r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pl"/>
              </w:rPr>
              <w:t xml:space="preserve">,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do uczestniczenia i głosowania, w imieniu Akcjonariusza, na  zwyczajnym walnym zgromadzeniu akcjonariuszy RESBUD SE (estoński kod rejestru</w:t>
            </w:r>
            <w:r w:rsidRPr="00214E6A">
              <w:rPr>
                <w:rFonts w:asciiTheme="minorHAnsi" w:hAnsiTheme="minorHAnsi" w:cstheme="minorHAnsi"/>
                <w:bCs/>
                <w:color w:val="000000"/>
                <w:lang w:val="pl"/>
              </w:rPr>
              <w:t xml:space="preserve"> 14617750),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które odbędzie się w dniu </w:t>
            </w:r>
            <w:r w:rsidR="009D2511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17 listopada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2022 r.  oraz wykonywania praw akcjonariusza na </w:t>
            </w:r>
            <w:r w:rsidR="00251AD7">
              <w:rPr>
                <w:rFonts w:asciiTheme="minorHAnsi" w:hAnsiTheme="minorHAnsi" w:cstheme="minorHAnsi"/>
                <w:color w:val="000000" w:themeColor="text1"/>
                <w:lang w:val="pl"/>
              </w:rPr>
              <w:t>z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wyczajnym walnym zgromadzeniu akcjonariuszy w imieniu Akcjonariusza.</w:t>
            </w:r>
          </w:p>
          <w:p w14:paraId="216410E1" w14:textId="77777777" w:rsidR="001309FB" w:rsidRPr="00251AD7" w:rsidRDefault="001309FB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215463C4" w14:textId="441F633F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Niniejszy dokument upoważniający uprawnia wyłącznie do uczestnictwa i wykonywania praw </w:t>
            </w:r>
            <w:r w:rsidR="00CD337F"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A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kcjonariusza na zwyczajnym walnym zgromadzeniu akcjonariuszy RESBUD SE, które odbędzie się w dniu </w:t>
            </w:r>
            <w:r w:rsidR="009D2511">
              <w:rPr>
                <w:rFonts w:asciiTheme="minorHAnsi" w:hAnsiTheme="minorHAnsi" w:cstheme="minorHAnsi"/>
                <w:color w:val="000000" w:themeColor="text1"/>
                <w:lang w:val="pl"/>
              </w:rPr>
              <w:t>17 listopada</w:t>
            </w:r>
            <w:r w:rsidR="005F056D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2022 r. P</w:t>
            </w:r>
            <w:r w:rsidR="00566F5C"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>ełnomocnik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pl"/>
              </w:rPr>
              <w:t xml:space="preserve"> jest uprawniony do przekazania upoważnienia osobom trzecim.</w:t>
            </w:r>
          </w:p>
          <w:p w14:paraId="0FFDCCA9" w14:textId="77777777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</w:p>
          <w:p w14:paraId="16A117C9" w14:textId="6B0A5B24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214E6A">
              <w:rPr>
                <w:rFonts w:asciiTheme="minorHAnsi" w:hAnsiTheme="minorHAnsi" w:cstheme="minorHAnsi"/>
                <w:bCs/>
                <w:lang w:val="pl"/>
              </w:rPr>
              <w:t xml:space="preserve">Niniejsze pełnomocnictwo zostało sporządzone w języku </w:t>
            </w:r>
            <w:r w:rsidR="001309FB" w:rsidRPr="00214E6A">
              <w:rPr>
                <w:rFonts w:asciiTheme="minorHAnsi" w:hAnsiTheme="minorHAnsi" w:cstheme="minorHAnsi"/>
                <w:bCs/>
                <w:lang w:val="pl"/>
              </w:rPr>
              <w:t>polskim</w:t>
            </w:r>
            <w:r w:rsidRPr="00214E6A">
              <w:rPr>
                <w:rFonts w:asciiTheme="minorHAnsi" w:hAnsiTheme="minorHAnsi" w:cstheme="minorHAnsi"/>
                <w:bCs/>
                <w:lang w:val="pl"/>
              </w:rPr>
              <w:t xml:space="preserve"> i angielskim. W przypadku jakichkolwiek sporów interpretacyjnych pierwszeństwo ma wersja </w:t>
            </w:r>
            <w:r w:rsidR="00237D87">
              <w:rPr>
                <w:rFonts w:asciiTheme="minorHAnsi" w:hAnsiTheme="minorHAnsi" w:cstheme="minorHAnsi"/>
                <w:bCs/>
                <w:lang w:val="pl"/>
              </w:rPr>
              <w:t>angielska</w:t>
            </w:r>
            <w:r w:rsidRPr="00214E6A">
              <w:rPr>
                <w:rFonts w:asciiTheme="minorHAnsi" w:hAnsiTheme="minorHAnsi" w:cstheme="minorHAnsi"/>
                <w:bCs/>
                <w:lang w:val="pl"/>
              </w:rPr>
              <w:t>.</w:t>
            </w:r>
          </w:p>
          <w:p w14:paraId="3D1A29D3" w14:textId="77777777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2FC35926" w14:textId="77777777" w:rsidR="009A4A6D" w:rsidRPr="00237D87" w:rsidRDefault="009A4A6D" w:rsidP="0081033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5E490D9A" w14:textId="77777777" w:rsidR="00214E6A" w:rsidRDefault="009A4A6D" w:rsidP="00214E6A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"/>
              </w:rPr>
            </w:pPr>
            <w:r w:rsidRPr="00214E6A">
              <w:rPr>
                <w:rFonts w:asciiTheme="minorHAnsi" w:hAnsiTheme="minorHAnsi" w:cstheme="minorHAnsi"/>
                <w:i/>
                <w:color w:val="000000" w:themeColor="text1"/>
                <w:lang w:val="pl"/>
              </w:rPr>
              <w:t>/ podpisane cyfrowo /</w:t>
            </w:r>
          </w:p>
          <w:p w14:paraId="7A4DE5A8" w14:textId="77777777" w:rsidR="00214E6A" w:rsidRDefault="00214E6A" w:rsidP="00214E6A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pl"/>
              </w:rPr>
            </w:pPr>
          </w:p>
          <w:p w14:paraId="0C7258B8" w14:textId="339BC7D4" w:rsidR="00AB540C" w:rsidRPr="00214E6A" w:rsidRDefault="001309FB" w:rsidP="00214E6A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"/>
              </w:rPr>
            </w:pPr>
            <w:r w:rsidRPr="00214E6A">
              <w:rPr>
                <w:rFonts w:asciiTheme="minorHAnsi" w:hAnsiTheme="minorHAnsi" w:cstheme="minorHAnsi"/>
                <w:bCs/>
                <w:color w:val="000000" w:themeColor="text1"/>
                <w:lang w:val="pl"/>
              </w:rPr>
              <w:t>................................</w:t>
            </w:r>
          </w:p>
        </w:tc>
        <w:tc>
          <w:tcPr>
            <w:tcW w:w="4531" w:type="dxa"/>
          </w:tcPr>
          <w:p w14:paraId="42738FDC" w14:textId="77777777" w:rsidR="00AC1341" w:rsidRPr="00214E6A" w:rsidRDefault="00AC1341" w:rsidP="00AC134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382659" w14:textId="77777777" w:rsidR="002E12B6" w:rsidRDefault="009A4A6D" w:rsidP="009A4A6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AUTHORISATION DOCUMENT TO EXERCISE THE RIGHTS OF SHAREHOLDER AT THE </w:t>
            </w:r>
          </w:p>
          <w:p w14:paraId="441FE092" w14:textId="602914E2" w:rsidR="009A4A6D" w:rsidRPr="00214E6A" w:rsidRDefault="00BE1C88" w:rsidP="009A4A6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ANNUAL</w:t>
            </w:r>
            <w:r w:rsidR="009A4A6D"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GENERAL MEETING OF SHAREHOLDERS OF </w:t>
            </w:r>
          </w:p>
          <w:p w14:paraId="15F72572" w14:textId="77777777" w:rsidR="009A4A6D" w:rsidRPr="00214E6A" w:rsidRDefault="009A4A6D" w:rsidP="009A4A6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RESBUD SE</w:t>
            </w:r>
          </w:p>
          <w:p w14:paraId="69952D43" w14:textId="77777777" w:rsidR="001309FB" w:rsidRPr="00214E6A" w:rsidRDefault="001309FB" w:rsidP="009A4A6D">
            <w:pPr>
              <w:contextualSpacing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3358171E" w14:textId="68FA68D9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  <w:r w:rsidRPr="00214E6A">
              <w:rPr>
                <w:rFonts w:asciiTheme="minorHAnsi" w:hAnsiTheme="minorHAnsi" w:cstheme="minorHAnsi"/>
                <w:i/>
                <w:lang w:val="en-GB"/>
              </w:rPr>
              <w:t>/ date as shown in the digital signature /</w:t>
            </w:r>
          </w:p>
          <w:p w14:paraId="557BB695" w14:textId="77777777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</w:p>
          <w:p w14:paraId="0618666C" w14:textId="4150B5E6" w:rsidR="009A4A6D" w:rsidRPr="00214E6A" w:rsidRDefault="00202AD6" w:rsidP="009A4A6D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214E6A">
              <w:rPr>
                <w:rFonts w:asciiTheme="minorHAnsi" w:hAnsiTheme="minorHAnsi" w:cstheme="minorHAnsi"/>
                <w:b/>
                <w:color w:val="000000" w:themeColor="text1"/>
              </w:rPr>
              <w:t>...........................</w:t>
            </w:r>
            <w:r w:rsidR="009A4A6D"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>, personal ID code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214E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....................</w:t>
            </w:r>
            <w:r w:rsidR="009A4A6D" w:rsidRPr="00214E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  <w:r w:rsidR="009A4A6D"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hereinafter referred to as the </w:t>
            </w:r>
            <w:r w:rsidR="009A4A6D"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Shareholder</w:t>
            </w:r>
            <w:r w:rsidR="009A4A6D"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>,</w:t>
            </w:r>
          </w:p>
          <w:p w14:paraId="711DED1C" w14:textId="77777777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</w:p>
          <w:p w14:paraId="241E4E00" w14:textId="78F8C594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>authorises hereby</w:t>
            </w:r>
            <w:r w:rsidR="001309FB" w:rsidRPr="00214E6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...........................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, personal ID code </w:t>
            </w:r>
            <w:r w:rsidR="001309FB"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>……………………………….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, hereinafter referred to as the </w:t>
            </w:r>
            <w:r w:rsidRPr="00214E6A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Representative,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to participate and vote, on behalf of the Shareholder, at the </w:t>
            </w:r>
            <w:r w:rsidR="00BE1C88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annual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>general meeting of shareholders of RESBUD SE (Estonian registry code</w:t>
            </w:r>
            <w:r w:rsidRPr="00214E6A">
              <w:rPr>
                <w:rFonts w:asciiTheme="minorHAnsi" w:hAnsiTheme="minorHAnsi" w:cstheme="minorHAnsi"/>
                <w:bCs/>
                <w:color w:val="000000"/>
              </w:rPr>
              <w:t xml:space="preserve"> 14617750)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which will be held on </w:t>
            </w:r>
            <w:r w:rsidR="009D2511">
              <w:rPr>
                <w:rFonts w:asciiTheme="minorHAnsi" w:hAnsiTheme="minorHAnsi" w:cstheme="minorHAnsi"/>
                <w:color w:val="000000" w:themeColor="text1"/>
                <w:lang w:val="en-GB"/>
              </w:rPr>
              <w:t>November 17,</w:t>
            </w:r>
            <w:r w:rsidR="002E12B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2022 and to exercise the other shareholder’s rights at the </w:t>
            </w:r>
            <w:r w:rsidR="00BE1C88">
              <w:rPr>
                <w:rFonts w:asciiTheme="minorHAnsi" w:hAnsiTheme="minorHAnsi" w:cstheme="minorHAnsi"/>
                <w:color w:val="000000" w:themeColor="text1"/>
                <w:lang w:val="en-GB"/>
              </w:rPr>
              <w:t>annual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general meeting of shareholders on behalf of the Shareholder.</w:t>
            </w:r>
          </w:p>
          <w:p w14:paraId="0E251180" w14:textId="77777777" w:rsidR="001309FB" w:rsidRPr="00214E6A" w:rsidRDefault="001309FB" w:rsidP="009A4A6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3F89D52A" w14:textId="37B7D3F3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This authorisation document is valid only for participating and exercising the </w:t>
            </w:r>
            <w:r w:rsidR="00CD337F"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>S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hareholder’s rights at the </w:t>
            </w:r>
            <w:r w:rsidR="00BE1C88">
              <w:rPr>
                <w:rFonts w:asciiTheme="minorHAnsi" w:hAnsiTheme="minorHAnsi" w:cstheme="minorHAnsi"/>
                <w:color w:val="000000" w:themeColor="text1"/>
                <w:lang w:val="en-GB"/>
              </w:rPr>
              <w:t>annual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general meeting of shareholders of RESBUD SE which will be held on </w:t>
            </w:r>
            <w:r w:rsidR="009D251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November 17, </w:t>
            </w:r>
            <w:r w:rsidRPr="00214E6A">
              <w:rPr>
                <w:rFonts w:asciiTheme="minorHAnsi" w:hAnsiTheme="minorHAnsi" w:cstheme="minorHAnsi"/>
                <w:color w:val="000000" w:themeColor="text1"/>
                <w:lang w:val="en-GB"/>
              </w:rPr>
              <w:t>2022. The Representative is entitled to delegate the authorisation to third persons.</w:t>
            </w:r>
          </w:p>
          <w:p w14:paraId="57F98A64" w14:textId="77777777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1B3F1158" w14:textId="266DB3D8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214E6A">
              <w:rPr>
                <w:rFonts w:asciiTheme="minorHAnsi" w:hAnsiTheme="minorHAnsi" w:cstheme="minorHAnsi"/>
                <w:bCs/>
                <w:lang w:val="en-GB"/>
              </w:rPr>
              <w:t xml:space="preserve">This power of attorney has been drawn up in </w:t>
            </w:r>
            <w:r w:rsidR="001309FB" w:rsidRPr="00214E6A">
              <w:rPr>
                <w:rFonts w:asciiTheme="minorHAnsi" w:hAnsiTheme="minorHAnsi" w:cstheme="minorHAnsi"/>
                <w:bCs/>
                <w:lang w:val="en-GB"/>
              </w:rPr>
              <w:t>Polish</w:t>
            </w:r>
            <w:r w:rsidRPr="00214E6A">
              <w:rPr>
                <w:rFonts w:asciiTheme="minorHAnsi" w:hAnsiTheme="minorHAnsi" w:cstheme="minorHAnsi"/>
                <w:bCs/>
                <w:lang w:val="en-GB"/>
              </w:rPr>
              <w:t xml:space="preserve"> and in English. Should there be any disputes of interpretations, the </w:t>
            </w:r>
            <w:r w:rsidR="00237D87">
              <w:rPr>
                <w:rFonts w:asciiTheme="minorHAnsi" w:hAnsiTheme="minorHAnsi" w:cstheme="minorHAnsi"/>
                <w:bCs/>
                <w:lang w:val="en-GB"/>
              </w:rPr>
              <w:t>English</w:t>
            </w:r>
            <w:r w:rsidRPr="00214E6A">
              <w:rPr>
                <w:rFonts w:asciiTheme="minorHAnsi" w:hAnsiTheme="minorHAnsi" w:cstheme="minorHAnsi"/>
                <w:bCs/>
                <w:lang w:val="en-GB"/>
              </w:rPr>
              <w:t xml:space="preserve"> version shall prevail.</w:t>
            </w:r>
          </w:p>
          <w:p w14:paraId="5D892FD7" w14:textId="77777777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72FD20E5" w14:textId="77777777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73E3F091" w14:textId="77777777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  <w:r w:rsidRPr="00214E6A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/ signed digitally /</w:t>
            </w:r>
          </w:p>
          <w:p w14:paraId="0A90E2CA" w14:textId="77777777" w:rsidR="009A4A6D" w:rsidRPr="00214E6A" w:rsidRDefault="009A4A6D" w:rsidP="009A4A6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3C324837" w14:textId="6E383E65" w:rsidR="009A4A6D" w:rsidRPr="00214E6A" w:rsidRDefault="001309FB" w:rsidP="009A4A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14E6A">
              <w:rPr>
                <w:rFonts w:asciiTheme="minorHAnsi" w:hAnsiTheme="minorHAnsi" w:cstheme="minorHAnsi"/>
                <w:bCs/>
                <w:color w:val="000000" w:themeColor="text1"/>
              </w:rPr>
              <w:t>................................</w:t>
            </w:r>
          </w:p>
          <w:p w14:paraId="19C24A3C" w14:textId="618D083C" w:rsidR="00AC1341" w:rsidRPr="00214E6A" w:rsidRDefault="00AC1341" w:rsidP="00AC1341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205635CC" w14:textId="77777777" w:rsidR="003D2892" w:rsidRPr="008B512B" w:rsidRDefault="003D2892">
      <w:pPr>
        <w:rPr>
          <w:rFonts w:ascii="Verdana" w:hAnsi="Verdana"/>
          <w:color w:val="000000" w:themeColor="text1"/>
          <w:sz w:val="18"/>
        </w:rPr>
      </w:pPr>
    </w:p>
    <w:sectPr w:rsidR="003D2892" w:rsidRPr="008B512B" w:rsidSect="00D2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12B"/>
    <w:rsid w:val="00007AC9"/>
    <w:rsid w:val="00031216"/>
    <w:rsid w:val="00076960"/>
    <w:rsid w:val="000E39CE"/>
    <w:rsid w:val="001309FB"/>
    <w:rsid w:val="001C1F61"/>
    <w:rsid w:val="00202AD6"/>
    <w:rsid w:val="00214E6A"/>
    <w:rsid w:val="00215104"/>
    <w:rsid w:val="00237D87"/>
    <w:rsid w:val="00251AD7"/>
    <w:rsid w:val="00267698"/>
    <w:rsid w:val="00286F6C"/>
    <w:rsid w:val="002E12B6"/>
    <w:rsid w:val="003606D7"/>
    <w:rsid w:val="003765A5"/>
    <w:rsid w:val="003A31C2"/>
    <w:rsid w:val="003D2892"/>
    <w:rsid w:val="00400C07"/>
    <w:rsid w:val="004B0147"/>
    <w:rsid w:val="004E0FF6"/>
    <w:rsid w:val="004F5867"/>
    <w:rsid w:val="00511D44"/>
    <w:rsid w:val="00532E60"/>
    <w:rsid w:val="00566F5C"/>
    <w:rsid w:val="00596D4F"/>
    <w:rsid w:val="005F056D"/>
    <w:rsid w:val="0060400D"/>
    <w:rsid w:val="00610FCA"/>
    <w:rsid w:val="006655D3"/>
    <w:rsid w:val="00676563"/>
    <w:rsid w:val="0069140E"/>
    <w:rsid w:val="006F425A"/>
    <w:rsid w:val="0074040C"/>
    <w:rsid w:val="00791FA8"/>
    <w:rsid w:val="007C02D5"/>
    <w:rsid w:val="007F1053"/>
    <w:rsid w:val="00804630"/>
    <w:rsid w:val="008572E0"/>
    <w:rsid w:val="00867FFB"/>
    <w:rsid w:val="00873CED"/>
    <w:rsid w:val="008753E0"/>
    <w:rsid w:val="00880FA5"/>
    <w:rsid w:val="00891043"/>
    <w:rsid w:val="00897EB6"/>
    <w:rsid w:val="008A3B67"/>
    <w:rsid w:val="008B512B"/>
    <w:rsid w:val="008E1C6F"/>
    <w:rsid w:val="008E200E"/>
    <w:rsid w:val="009A4A6D"/>
    <w:rsid w:val="009D2511"/>
    <w:rsid w:val="009E2546"/>
    <w:rsid w:val="00A06E84"/>
    <w:rsid w:val="00A8584A"/>
    <w:rsid w:val="00A9636B"/>
    <w:rsid w:val="00AB540C"/>
    <w:rsid w:val="00AC1341"/>
    <w:rsid w:val="00B16A43"/>
    <w:rsid w:val="00BE1C88"/>
    <w:rsid w:val="00BF2C24"/>
    <w:rsid w:val="00CD2B36"/>
    <w:rsid w:val="00CD337F"/>
    <w:rsid w:val="00CD4BCC"/>
    <w:rsid w:val="00CD55D5"/>
    <w:rsid w:val="00D161F7"/>
    <w:rsid w:val="00D77D73"/>
    <w:rsid w:val="00DC16B4"/>
    <w:rsid w:val="00DF2B35"/>
    <w:rsid w:val="00E01925"/>
    <w:rsid w:val="00E06EA1"/>
    <w:rsid w:val="00E23F9D"/>
    <w:rsid w:val="00F52E9C"/>
    <w:rsid w:val="00F938D5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882F"/>
  <w15:docId w15:val="{8667A6E7-F6E0-4990-84EC-E7787B86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6D"/>
    <w:pPr>
      <w:spacing w:after="200" w:line="276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F06A-9177-46CF-98D0-F3B00665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dc:description/>
  <cp:lastModifiedBy>Izabela Kubacka</cp:lastModifiedBy>
  <cp:revision>57</cp:revision>
  <cp:lastPrinted>2022-05-16T12:11:00Z</cp:lastPrinted>
  <dcterms:created xsi:type="dcterms:W3CDTF">2019-11-22T12:44:00Z</dcterms:created>
  <dcterms:modified xsi:type="dcterms:W3CDTF">2022-10-25T08:12:00Z</dcterms:modified>
</cp:coreProperties>
</file>